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8432E5" w:rsidRPr="00B74522" w:rsidRDefault="00C15C3B" w:rsidP="008432E5">
      <w:pPr>
        <w:shd w:val="clear" w:color="auto" w:fill="FFFFFF"/>
        <w:jc w:val="center"/>
        <w:rPr>
          <w:bCs/>
          <w:color w:val="000000"/>
          <w:spacing w:val="4"/>
          <w:sz w:val="24"/>
          <w:szCs w:val="24"/>
        </w:rPr>
      </w:pPr>
      <w:r w:rsidRPr="00B74522">
        <w:rPr>
          <w:bCs/>
          <w:color w:val="000000"/>
          <w:spacing w:val="4"/>
          <w:sz w:val="24"/>
          <w:szCs w:val="24"/>
        </w:rPr>
        <w:t>АБАНСКИЙ РАЙОННЫЙ СОВЕТ ДЕПУТАТОВ</w:t>
      </w:r>
      <w:r w:rsidR="008432E5" w:rsidRPr="00B74522">
        <w:rPr>
          <w:bCs/>
          <w:color w:val="000000"/>
          <w:spacing w:val="4"/>
          <w:sz w:val="24"/>
          <w:szCs w:val="24"/>
        </w:rPr>
        <w:t xml:space="preserve"> </w:t>
      </w:r>
    </w:p>
    <w:p w:rsidR="00C15C3B" w:rsidRPr="00B74522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4"/>
          <w:szCs w:val="24"/>
        </w:rPr>
      </w:pPr>
      <w:r w:rsidRPr="00B74522">
        <w:rPr>
          <w:bCs/>
          <w:color w:val="000000"/>
          <w:spacing w:val="4"/>
          <w:sz w:val="24"/>
          <w:szCs w:val="24"/>
        </w:rPr>
        <w:tab/>
      </w:r>
      <w:r w:rsidRPr="00B74522">
        <w:rPr>
          <w:bCs/>
          <w:color w:val="000000"/>
          <w:spacing w:val="4"/>
          <w:sz w:val="24"/>
          <w:szCs w:val="24"/>
        </w:rPr>
        <w:tab/>
      </w:r>
      <w:r w:rsidR="008432E5" w:rsidRPr="00B74522">
        <w:rPr>
          <w:bCs/>
          <w:color w:val="000000"/>
          <w:spacing w:val="4"/>
          <w:sz w:val="24"/>
          <w:szCs w:val="24"/>
        </w:rPr>
        <w:t>КРАСНОЯРСКОГО КРАЯ</w:t>
      </w:r>
    </w:p>
    <w:p w:rsidR="008432E5" w:rsidRPr="00B74522" w:rsidRDefault="008432E5" w:rsidP="008432E5">
      <w:pPr>
        <w:shd w:val="clear" w:color="auto" w:fill="FFFFFF"/>
        <w:jc w:val="center"/>
        <w:rPr>
          <w:color w:val="000000"/>
          <w:spacing w:val="-4"/>
          <w:sz w:val="24"/>
          <w:szCs w:val="24"/>
        </w:rPr>
      </w:pPr>
    </w:p>
    <w:p w:rsidR="00C15C3B" w:rsidRPr="00B74522" w:rsidRDefault="00C15C3B" w:rsidP="008432E5">
      <w:pPr>
        <w:shd w:val="clear" w:color="auto" w:fill="FFFFFF"/>
        <w:jc w:val="center"/>
        <w:rPr>
          <w:sz w:val="24"/>
          <w:szCs w:val="24"/>
        </w:rPr>
      </w:pPr>
      <w:r w:rsidRPr="00B74522">
        <w:rPr>
          <w:color w:val="000000"/>
          <w:spacing w:val="-4"/>
          <w:sz w:val="24"/>
          <w:szCs w:val="24"/>
        </w:rPr>
        <w:t>РЕШЕНИЕ</w:t>
      </w:r>
    </w:p>
    <w:p w:rsidR="00E7405E" w:rsidRPr="00B74522" w:rsidRDefault="00F41B5E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4"/>
          <w:szCs w:val="24"/>
        </w:rPr>
      </w:pPr>
      <w:r w:rsidRPr="00B74522">
        <w:rPr>
          <w:color w:val="000000"/>
          <w:spacing w:val="2"/>
          <w:sz w:val="24"/>
          <w:szCs w:val="24"/>
        </w:rPr>
        <w:t>24</w:t>
      </w:r>
      <w:r w:rsidR="005A3EE4" w:rsidRPr="00B74522">
        <w:rPr>
          <w:color w:val="000000"/>
          <w:spacing w:val="2"/>
          <w:sz w:val="24"/>
          <w:szCs w:val="24"/>
        </w:rPr>
        <w:t>.</w:t>
      </w:r>
      <w:r w:rsidR="00500BD9" w:rsidRPr="00B74522">
        <w:rPr>
          <w:color w:val="000000"/>
          <w:spacing w:val="2"/>
          <w:sz w:val="24"/>
          <w:szCs w:val="24"/>
        </w:rPr>
        <w:t>10</w:t>
      </w:r>
      <w:r w:rsidR="00E109EB" w:rsidRPr="00B74522">
        <w:rPr>
          <w:color w:val="000000"/>
          <w:spacing w:val="2"/>
          <w:sz w:val="24"/>
          <w:szCs w:val="24"/>
        </w:rPr>
        <w:t>.</w:t>
      </w:r>
      <w:r w:rsidR="009C2D0C" w:rsidRPr="00B74522">
        <w:rPr>
          <w:color w:val="000000"/>
          <w:spacing w:val="2"/>
          <w:sz w:val="24"/>
          <w:szCs w:val="24"/>
        </w:rPr>
        <w:t>202</w:t>
      </w:r>
      <w:r w:rsidR="00ED2E86" w:rsidRPr="00B74522">
        <w:rPr>
          <w:color w:val="000000"/>
          <w:spacing w:val="2"/>
          <w:sz w:val="24"/>
          <w:szCs w:val="24"/>
        </w:rPr>
        <w:t>3</w:t>
      </w:r>
      <w:r w:rsidR="00B641C4" w:rsidRPr="00B74522">
        <w:rPr>
          <w:color w:val="000000"/>
          <w:spacing w:val="2"/>
          <w:sz w:val="24"/>
          <w:szCs w:val="24"/>
        </w:rPr>
        <w:t xml:space="preserve">                       </w:t>
      </w:r>
      <w:r w:rsidR="00BA016D" w:rsidRPr="00B74522">
        <w:rPr>
          <w:color w:val="000000"/>
          <w:spacing w:val="2"/>
          <w:sz w:val="24"/>
          <w:szCs w:val="24"/>
        </w:rPr>
        <w:t xml:space="preserve">                   п. Абан                                           </w:t>
      </w:r>
      <w:r w:rsidRPr="00B74522">
        <w:rPr>
          <w:color w:val="000000"/>
          <w:spacing w:val="2"/>
          <w:sz w:val="24"/>
          <w:szCs w:val="24"/>
        </w:rPr>
        <w:t>№ 38-317Р</w:t>
      </w:r>
    </w:p>
    <w:p w:rsidR="009C2D0C" w:rsidRPr="00B74522" w:rsidRDefault="009C2D0C" w:rsidP="009C2D0C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</w:p>
    <w:p w:rsidR="009C2D0C" w:rsidRPr="00B74522" w:rsidRDefault="009C2D0C" w:rsidP="009C2D0C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</w:p>
    <w:p w:rsidR="009C2D0C" w:rsidRPr="00B74522" w:rsidRDefault="009C2D0C" w:rsidP="009B6508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bCs/>
          <w:color w:val="000000"/>
          <w:spacing w:val="4"/>
          <w:sz w:val="24"/>
          <w:szCs w:val="24"/>
        </w:rPr>
      </w:pPr>
      <w:r w:rsidRPr="00B74522">
        <w:rPr>
          <w:sz w:val="24"/>
          <w:szCs w:val="24"/>
        </w:rPr>
        <w:t xml:space="preserve">О внесении изменений в Решение Абанского районного Совета депутатов от </w:t>
      </w:r>
      <w:r w:rsidRPr="00B74522">
        <w:rPr>
          <w:color w:val="000000"/>
          <w:spacing w:val="2"/>
          <w:sz w:val="24"/>
          <w:szCs w:val="24"/>
        </w:rPr>
        <w:t>16.12.20</w:t>
      </w:r>
      <w:r w:rsidR="005A3EE4" w:rsidRPr="00B74522">
        <w:rPr>
          <w:color w:val="000000"/>
          <w:spacing w:val="2"/>
          <w:sz w:val="24"/>
          <w:szCs w:val="24"/>
        </w:rPr>
        <w:t>22</w:t>
      </w:r>
      <w:r w:rsidRPr="00B74522">
        <w:rPr>
          <w:color w:val="000000"/>
          <w:spacing w:val="2"/>
          <w:sz w:val="24"/>
          <w:szCs w:val="24"/>
        </w:rPr>
        <w:t xml:space="preserve"> № </w:t>
      </w:r>
      <w:r w:rsidR="005A3EE4" w:rsidRPr="00B74522">
        <w:rPr>
          <w:color w:val="000000"/>
          <w:spacing w:val="2"/>
          <w:sz w:val="24"/>
          <w:szCs w:val="24"/>
        </w:rPr>
        <w:t>33-269</w:t>
      </w:r>
      <w:r w:rsidRPr="00B74522">
        <w:rPr>
          <w:color w:val="000000"/>
          <w:spacing w:val="2"/>
          <w:sz w:val="24"/>
          <w:szCs w:val="24"/>
        </w:rPr>
        <w:t>Р «</w:t>
      </w:r>
      <w:r w:rsidRPr="00B74522">
        <w:rPr>
          <w:bCs/>
          <w:color w:val="000000"/>
          <w:spacing w:val="4"/>
          <w:sz w:val="24"/>
          <w:szCs w:val="24"/>
        </w:rPr>
        <w:t>О районном бюджете на 202</w:t>
      </w:r>
      <w:r w:rsidR="005A3EE4" w:rsidRPr="00B74522">
        <w:rPr>
          <w:bCs/>
          <w:color w:val="000000"/>
          <w:spacing w:val="4"/>
          <w:sz w:val="24"/>
          <w:szCs w:val="24"/>
        </w:rPr>
        <w:t>3</w:t>
      </w:r>
      <w:r w:rsidRPr="00B74522">
        <w:rPr>
          <w:bCs/>
          <w:color w:val="000000"/>
          <w:spacing w:val="4"/>
          <w:sz w:val="24"/>
          <w:szCs w:val="24"/>
        </w:rPr>
        <w:t xml:space="preserve"> год и плановый период 202</w:t>
      </w:r>
      <w:r w:rsidR="005A3EE4" w:rsidRPr="00B74522">
        <w:rPr>
          <w:bCs/>
          <w:color w:val="000000"/>
          <w:spacing w:val="4"/>
          <w:sz w:val="24"/>
          <w:szCs w:val="24"/>
        </w:rPr>
        <w:t>4</w:t>
      </w:r>
      <w:r w:rsidRPr="00B74522">
        <w:rPr>
          <w:bCs/>
          <w:color w:val="000000"/>
          <w:spacing w:val="4"/>
          <w:sz w:val="24"/>
          <w:szCs w:val="24"/>
        </w:rPr>
        <w:t>-202</w:t>
      </w:r>
      <w:r w:rsidR="005A3EE4" w:rsidRPr="00B74522">
        <w:rPr>
          <w:bCs/>
          <w:color w:val="000000"/>
          <w:spacing w:val="4"/>
          <w:sz w:val="24"/>
          <w:szCs w:val="24"/>
        </w:rPr>
        <w:t>5</w:t>
      </w:r>
      <w:r w:rsidRPr="00B74522">
        <w:rPr>
          <w:bCs/>
          <w:color w:val="000000"/>
          <w:spacing w:val="4"/>
          <w:sz w:val="24"/>
          <w:szCs w:val="24"/>
        </w:rPr>
        <w:t xml:space="preserve"> годов»</w:t>
      </w:r>
    </w:p>
    <w:p w:rsidR="00385E6E" w:rsidRPr="00B74522" w:rsidRDefault="00385E6E" w:rsidP="009B6508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bCs/>
          <w:color w:val="000000"/>
          <w:spacing w:val="4"/>
          <w:sz w:val="24"/>
          <w:szCs w:val="24"/>
        </w:rPr>
      </w:pPr>
    </w:p>
    <w:p w:rsidR="009C2D0C" w:rsidRPr="00B74522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bCs/>
          <w:color w:val="000000"/>
          <w:spacing w:val="4"/>
          <w:sz w:val="24"/>
          <w:szCs w:val="24"/>
        </w:rPr>
      </w:pPr>
    </w:p>
    <w:p w:rsidR="003D4D96" w:rsidRPr="00B74522" w:rsidRDefault="009C2D0C" w:rsidP="00845E55">
      <w:pPr>
        <w:ind w:firstLine="709"/>
        <w:jc w:val="both"/>
        <w:outlineLvl w:val="1"/>
        <w:rPr>
          <w:sz w:val="24"/>
          <w:szCs w:val="24"/>
        </w:rPr>
      </w:pPr>
      <w:r w:rsidRPr="00B74522">
        <w:rPr>
          <w:sz w:val="24"/>
          <w:szCs w:val="24"/>
        </w:rPr>
        <w:t>Руководствуясь статьями 24, 33 Устава Абанского района Красноярского края, Абанский районный Совет депутатов</w:t>
      </w:r>
    </w:p>
    <w:p w:rsidR="00804ACE" w:rsidRPr="00B74522" w:rsidRDefault="009C2D0C" w:rsidP="00804ACE">
      <w:pPr>
        <w:jc w:val="both"/>
        <w:outlineLvl w:val="1"/>
        <w:rPr>
          <w:sz w:val="24"/>
          <w:szCs w:val="24"/>
        </w:rPr>
      </w:pPr>
      <w:r w:rsidRPr="00B74522">
        <w:rPr>
          <w:sz w:val="24"/>
          <w:szCs w:val="24"/>
        </w:rPr>
        <w:t>РЕШИЛ:</w:t>
      </w:r>
    </w:p>
    <w:p w:rsidR="00804ACE" w:rsidRPr="00B74522" w:rsidRDefault="009C2D0C" w:rsidP="00804ACE">
      <w:pPr>
        <w:ind w:firstLine="708"/>
        <w:jc w:val="both"/>
        <w:outlineLvl w:val="1"/>
        <w:rPr>
          <w:sz w:val="24"/>
          <w:szCs w:val="24"/>
        </w:rPr>
      </w:pPr>
      <w:r w:rsidRPr="00B74522">
        <w:rPr>
          <w:sz w:val="24"/>
          <w:szCs w:val="24"/>
        </w:rPr>
        <w:t xml:space="preserve">1.Внести в Решение Абанского районного Совета депутатов от </w:t>
      </w:r>
      <w:r w:rsidRPr="00B74522">
        <w:rPr>
          <w:color w:val="000000"/>
          <w:spacing w:val="2"/>
          <w:sz w:val="24"/>
          <w:szCs w:val="24"/>
        </w:rPr>
        <w:t>16.12.202</w:t>
      </w:r>
      <w:r w:rsidR="00E10A7C" w:rsidRPr="00B74522">
        <w:rPr>
          <w:color w:val="000000"/>
          <w:spacing w:val="2"/>
          <w:sz w:val="24"/>
          <w:szCs w:val="24"/>
        </w:rPr>
        <w:t>2</w:t>
      </w:r>
      <w:r w:rsidRPr="00B74522">
        <w:rPr>
          <w:color w:val="000000"/>
          <w:spacing w:val="2"/>
          <w:sz w:val="24"/>
          <w:szCs w:val="24"/>
        </w:rPr>
        <w:t xml:space="preserve"> № </w:t>
      </w:r>
      <w:r w:rsidR="00E10A7C" w:rsidRPr="00B74522">
        <w:rPr>
          <w:color w:val="000000"/>
          <w:spacing w:val="2"/>
          <w:sz w:val="24"/>
          <w:szCs w:val="24"/>
        </w:rPr>
        <w:t>33-269</w:t>
      </w:r>
      <w:r w:rsidRPr="00B74522">
        <w:rPr>
          <w:color w:val="000000"/>
          <w:spacing w:val="2"/>
          <w:sz w:val="24"/>
          <w:szCs w:val="24"/>
        </w:rPr>
        <w:t>Р «</w:t>
      </w:r>
      <w:r w:rsidRPr="00B74522">
        <w:rPr>
          <w:bCs/>
          <w:color w:val="000000"/>
          <w:spacing w:val="4"/>
          <w:sz w:val="24"/>
          <w:szCs w:val="24"/>
        </w:rPr>
        <w:t>О районном бюджете на 202</w:t>
      </w:r>
      <w:r w:rsidR="00E10A7C" w:rsidRPr="00B74522">
        <w:rPr>
          <w:bCs/>
          <w:color w:val="000000"/>
          <w:spacing w:val="4"/>
          <w:sz w:val="24"/>
          <w:szCs w:val="24"/>
        </w:rPr>
        <w:t>3</w:t>
      </w:r>
      <w:r w:rsidRPr="00B74522">
        <w:rPr>
          <w:bCs/>
          <w:color w:val="000000"/>
          <w:spacing w:val="4"/>
          <w:sz w:val="24"/>
          <w:szCs w:val="24"/>
        </w:rPr>
        <w:t xml:space="preserve"> год и плановый период 202</w:t>
      </w:r>
      <w:r w:rsidR="00E10A7C" w:rsidRPr="00B74522">
        <w:rPr>
          <w:bCs/>
          <w:color w:val="000000"/>
          <w:spacing w:val="4"/>
          <w:sz w:val="24"/>
          <w:szCs w:val="24"/>
        </w:rPr>
        <w:t>4</w:t>
      </w:r>
      <w:r w:rsidRPr="00B74522">
        <w:rPr>
          <w:bCs/>
          <w:color w:val="000000"/>
          <w:spacing w:val="4"/>
          <w:sz w:val="24"/>
          <w:szCs w:val="24"/>
        </w:rPr>
        <w:t>-202</w:t>
      </w:r>
      <w:r w:rsidR="00E10A7C" w:rsidRPr="00B74522">
        <w:rPr>
          <w:bCs/>
          <w:color w:val="000000"/>
          <w:spacing w:val="4"/>
          <w:sz w:val="24"/>
          <w:szCs w:val="24"/>
        </w:rPr>
        <w:t>5</w:t>
      </w:r>
      <w:r w:rsidRPr="00B74522">
        <w:rPr>
          <w:bCs/>
          <w:color w:val="000000"/>
          <w:spacing w:val="4"/>
          <w:sz w:val="24"/>
          <w:szCs w:val="24"/>
        </w:rPr>
        <w:t xml:space="preserve"> годов»  (далее </w:t>
      </w:r>
      <w:r w:rsidR="00C93427" w:rsidRPr="00B74522">
        <w:rPr>
          <w:bCs/>
          <w:color w:val="000000"/>
          <w:spacing w:val="4"/>
          <w:sz w:val="24"/>
          <w:szCs w:val="24"/>
        </w:rPr>
        <w:t xml:space="preserve">- </w:t>
      </w:r>
      <w:r w:rsidRPr="00B74522">
        <w:rPr>
          <w:bCs/>
          <w:color w:val="000000"/>
          <w:spacing w:val="4"/>
          <w:sz w:val="24"/>
          <w:szCs w:val="24"/>
        </w:rPr>
        <w:t xml:space="preserve">Решение) </w:t>
      </w:r>
      <w:r w:rsidRPr="00B74522">
        <w:rPr>
          <w:sz w:val="24"/>
          <w:szCs w:val="24"/>
        </w:rPr>
        <w:t>следующие изменения:</w:t>
      </w:r>
    </w:p>
    <w:p w:rsidR="00A95817" w:rsidRPr="00B74522" w:rsidRDefault="00A95817" w:rsidP="00804ACE">
      <w:pPr>
        <w:ind w:firstLine="709"/>
        <w:jc w:val="both"/>
        <w:outlineLvl w:val="1"/>
        <w:rPr>
          <w:sz w:val="24"/>
          <w:szCs w:val="24"/>
        </w:rPr>
      </w:pPr>
      <w:r w:rsidRPr="00B74522">
        <w:rPr>
          <w:sz w:val="24"/>
          <w:szCs w:val="24"/>
        </w:rPr>
        <w:t>1</w:t>
      </w:r>
      <w:r w:rsidR="00E65E4B" w:rsidRPr="00B74522">
        <w:rPr>
          <w:sz w:val="24"/>
          <w:szCs w:val="24"/>
        </w:rPr>
        <w:t>.1.</w:t>
      </w:r>
      <w:r w:rsidRPr="00B74522">
        <w:rPr>
          <w:sz w:val="24"/>
          <w:szCs w:val="24"/>
        </w:rPr>
        <w:t xml:space="preserve"> пункт 1 статьи 1 изложить в следующей редакции:</w:t>
      </w:r>
    </w:p>
    <w:p w:rsidR="005A3EE4" w:rsidRPr="00B74522" w:rsidRDefault="00A95817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>«</w:t>
      </w:r>
      <w:r w:rsidR="005A3EE4" w:rsidRPr="00B74522">
        <w:rPr>
          <w:sz w:val="24"/>
          <w:szCs w:val="24"/>
        </w:rPr>
        <w:t xml:space="preserve">1) прогнозируемый общий объем доходов районного бюджета в сумме </w:t>
      </w:r>
      <w:r w:rsidR="00500BD9" w:rsidRPr="00B74522">
        <w:rPr>
          <w:sz w:val="24"/>
          <w:szCs w:val="24"/>
        </w:rPr>
        <w:t>1 404 593,0</w:t>
      </w:r>
      <w:r w:rsidR="005A3EE4" w:rsidRPr="00B74522">
        <w:rPr>
          <w:sz w:val="24"/>
          <w:szCs w:val="24"/>
        </w:rPr>
        <w:t xml:space="preserve"> тыс. рублей; </w:t>
      </w:r>
    </w:p>
    <w:p w:rsidR="005A3EE4" w:rsidRPr="00B74522" w:rsidRDefault="005A3EE4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2) общий объем расходов районного бюджета в сумме </w:t>
      </w:r>
      <w:r w:rsidR="00500BD9" w:rsidRPr="00B74522">
        <w:rPr>
          <w:sz w:val="24"/>
          <w:szCs w:val="24"/>
        </w:rPr>
        <w:t>1 412 715,2</w:t>
      </w:r>
      <w:r w:rsidRPr="00B74522">
        <w:rPr>
          <w:sz w:val="24"/>
          <w:szCs w:val="24"/>
        </w:rPr>
        <w:t xml:space="preserve"> тыс. рублей;</w:t>
      </w:r>
    </w:p>
    <w:p w:rsidR="005A3EE4" w:rsidRPr="00B74522" w:rsidRDefault="005A3EE4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3) </w:t>
      </w:r>
      <w:r w:rsidR="008D18AC" w:rsidRPr="00B74522">
        <w:rPr>
          <w:sz w:val="24"/>
          <w:szCs w:val="24"/>
        </w:rPr>
        <w:t>дефицит</w:t>
      </w:r>
      <w:r w:rsidRPr="00B74522">
        <w:rPr>
          <w:sz w:val="24"/>
          <w:szCs w:val="24"/>
        </w:rPr>
        <w:t xml:space="preserve">   районного бюджета в сумме </w:t>
      </w:r>
      <w:r w:rsidR="00500BD9" w:rsidRPr="00B74522">
        <w:rPr>
          <w:sz w:val="24"/>
          <w:szCs w:val="24"/>
        </w:rPr>
        <w:t>8 122,2</w:t>
      </w:r>
      <w:r w:rsidRPr="00B74522">
        <w:rPr>
          <w:sz w:val="24"/>
          <w:szCs w:val="24"/>
        </w:rPr>
        <w:t xml:space="preserve"> тыс. рублей;</w:t>
      </w:r>
    </w:p>
    <w:p w:rsidR="005A3EE4" w:rsidRPr="00B74522" w:rsidRDefault="005A3EE4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4) источники внутреннего финансирования дефицита районного бюджета в сумме </w:t>
      </w:r>
      <w:r w:rsidR="00500BD9" w:rsidRPr="00B74522">
        <w:rPr>
          <w:sz w:val="24"/>
          <w:szCs w:val="24"/>
        </w:rPr>
        <w:t>8 122,2</w:t>
      </w:r>
      <w:r w:rsidRPr="00B74522">
        <w:rPr>
          <w:sz w:val="24"/>
          <w:szCs w:val="24"/>
        </w:rPr>
        <w:t xml:space="preserve"> тыс. рублей согласно приложению 1 к настоящему Решению.</w:t>
      </w:r>
      <w:r w:rsidR="00A95817" w:rsidRPr="00B74522">
        <w:rPr>
          <w:sz w:val="24"/>
          <w:szCs w:val="24"/>
        </w:rPr>
        <w:t>»;</w:t>
      </w:r>
    </w:p>
    <w:p w:rsidR="006F3073" w:rsidRPr="00B74522" w:rsidRDefault="00E65E4B" w:rsidP="00845E55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>1.2.</w:t>
      </w:r>
      <w:r w:rsidR="00803480" w:rsidRPr="00B74522">
        <w:rPr>
          <w:sz w:val="24"/>
          <w:szCs w:val="24"/>
        </w:rPr>
        <w:t xml:space="preserve"> в статье 14:</w:t>
      </w:r>
    </w:p>
    <w:p w:rsidR="001D2696" w:rsidRPr="00B74522" w:rsidRDefault="001D2696" w:rsidP="00845E55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в подпункте 2 </w:t>
      </w:r>
      <w:r w:rsidR="00FF3517" w:rsidRPr="00B74522">
        <w:rPr>
          <w:sz w:val="24"/>
          <w:szCs w:val="24"/>
        </w:rPr>
        <w:t xml:space="preserve">пункта 1 </w:t>
      </w:r>
      <w:r w:rsidRPr="00B74522">
        <w:rPr>
          <w:sz w:val="24"/>
          <w:szCs w:val="24"/>
        </w:rPr>
        <w:t>после слов «на 2023 год» цифры «1 810,5» заменить цифрами «1 712,9»;</w:t>
      </w:r>
    </w:p>
    <w:p w:rsidR="00FF3517" w:rsidRPr="00B74522" w:rsidRDefault="00FF3517" w:rsidP="00845E55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>в подпункте 3 пункта 1:</w:t>
      </w:r>
    </w:p>
    <w:p w:rsidR="00803480" w:rsidRPr="00B74522" w:rsidRDefault="00803480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в абзаце </w:t>
      </w:r>
      <w:r w:rsidR="00C03288" w:rsidRPr="00B74522">
        <w:rPr>
          <w:sz w:val="24"/>
          <w:szCs w:val="24"/>
        </w:rPr>
        <w:t>первом</w:t>
      </w:r>
      <w:r w:rsidRPr="00B74522">
        <w:rPr>
          <w:sz w:val="24"/>
          <w:szCs w:val="24"/>
        </w:rPr>
        <w:t xml:space="preserve"> после слов «на 2023 год» цифры «</w:t>
      </w:r>
      <w:r w:rsidR="00FF3517" w:rsidRPr="00B74522">
        <w:rPr>
          <w:sz w:val="24"/>
          <w:szCs w:val="24"/>
        </w:rPr>
        <w:t>90 150,2</w:t>
      </w:r>
      <w:r w:rsidRPr="00B74522">
        <w:rPr>
          <w:sz w:val="24"/>
          <w:szCs w:val="24"/>
        </w:rPr>
        <w:t>» заменить цифрами «</w:t>
      </w:r>
      <w:r w:rsidR="00FF3517" w:rsidRPr="00B74522">
        <w:rPr>
          <w:sz w:val="24"/>
          <w:szCs w:val="24"/>
        </w:rPr>
        <w:t>99 293,</w:t>
      </w:r>
      <w:r w:rsidR="00152FBD" w:rsidRPr="00B74522">
        <w:rPr>
          <w:sz w:val="24"/>
          <w:szCs w:val="24"/>
        </w:rPr>
        <w:t>5</w:t>
      </w:r>
      <w:r w:rsidRPr="00B74522">
        <w:rPr>
          <w:sz w:val="24"/>
          <w:szCs w:val="24"/>
        </w:rPr>
        <w:t>»;</w:t>
      </w:r>
    </w:p>
    <w:p w:rsidR="00803480" w:rsidRPr="00B74522" w:rsidRDefault="00803480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в абзаце </w:t>
      </w:r>
      <w:r w:rsidR="00C03288" w:rsidRPr="00B74522">
        <w:rPr>
          <w:sz w:val="24"/>
          <w:szCs w:val="24"/>
        </w:rPr>
        <w:t>втором</w:t>
      </w:r>
      <w:r w:rsidRPr="00B74522">
        <w:rPr>
          <w:sz w:val="24"/>
          <w:szCs w:val="24"/>
        </w:rPr>
        <w:t xml:space="preserve"> после слов «на 2023 год» цифры «</w:t>
      </w:r>
      <w:r w:rsidR="00FF3517" w:rsidRPr="00B74522">
        <w:rPr>
          <w:sz w:val="24"/>
          <w:szCs w:val="24"/>
        </w:rPr>
        <w:t>53 382,2</w:t>
      </w:r>
      <w:r w:rsidRPr="00B74522">
        <w:rPr>
          <w:sz w:val="24"/>
          <w:szCs w:val="24"/>
        </w:rPr>
        <w:t>» заменить цифрами «</w:t>
      </w:r>
      <w:r w:rsidR="00FF3517" w:rsidRPr="00B74522">
        <w:rPr>
          <w:sz w:val="24"/>
          <w:szCs w:val="24"/>
        </w:rPr>
        <w:t>55 188,</w:t>
      </w:r>
      <w:r w:rsidR="00152FBD" w:rsidRPr="00B74522">
        <w:rPr>
          <w:sz w:val="24"/>
          <w:szCs w:val="24"/>
        </w:rPr>
        <w:t>2</w:t>
      </w:r>
      <w:r w:rsidRPr="00B74522">
        <w:rPr>
          <w:sz w:val="24"/>
          <w:szCs w:val="24"/>
        </w:rPr>
        <w:t xml:space="preserve">»; </w:t>
      </w:r>
    </w:p>
    <w:p w:rsidR="00FF3517" w:rsidRPr="00B74522" w:rsidRDefault="00FF3517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в абзаце </w:t>
      </w:r>
      <w:r w:rsidR="00C03288" w:rsidRPr="00B74522">
        <w:rPr>
          <w:sz w:val="24"/>
          <w:szCs w:val="24"/>
        </w:rPr>
        <w:t>третьем</w:t>
      </w:r>
      <w:r w:rsidRPr="00B74522">
        <w:rPr>
          <w:sz w:val="24"/>
          <w:szCs w:val="24"/>
        </w:rPr>
        <w:t xml:space="preserve"> после слов «на 2023 год» цифры «5 465,4» заменить цифрами «5 867,1»; </w:t>
      </w:r>
    </w:p>
    <w:p w:rsidR="00FF3517" w:rsidRPr="00B74522" w:rsidRDefault="00FF3517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в абзаце </w:t>
      </w:r>
      <w:r w:rsidR="00C03288" w:rsidRPr="00B74522">
        <w:rPr>
          <w:sz w:val="24"/>
          <w:szCs w:val="24"/>
        </w:rPr>
        <w:t>четвертом</w:t>
      </w:r>
      <w:r w:rsidRPr="00B74522">
        <w:rPr>
          <w:sz w:val="24"/>
          <w:szCs w:val="24"/>
        </w:rPr>
        <w:t xml:space="preserve"> после слов «на 2023 год» цифры «4 182,6» заменить цифрами «4 169,6»; </w:t>
      </w:r>
    </w:p>
    <w:p w:rsidR="005344E2" w:rsidRPr="00B74522" w:rsidRDefault="00C03288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после абзаца двенадцатого </w:t>
      </w:r>
      <w:r w:rsidR="005344E2" w:rsidRPr="00B74522">
        <w:rPr>
          <w:sz w:val="24"/>
          <w:szCs w:val="24"/>
        </w:rPr>
        <w:t>до</w:t>
      </w:r>
      <w:r w:rsidR="00A95817" w:rsidRPr="00B74522">
        <w:rPr>
          <w:sz w:val="24"/>
          <w:szCs w:val="24"/>
        </w:rPr>
        <w:t>полн</w:t>
      </w:r>
      <w:r w:rsidR="005344E2" w:rsidRPr="00B74522">
        <w:rPr>
          <w:sz w:val="24"/>
          <w:szCs w:val="24"/>
        </w:rPr>
        <w:t>ить абзац</w:t>
      </w:r>
      <w:r w:rsidR="00A95817" w:rsidRPr="00B74522">
        <w:rPr>
          <w:sz w:val="24"/>
          <w:szCs w:val="24"/>
        </w:rPr>
        <w:t>ем</w:t>
      </w:r>
      <w:r w:rsidR="005344E2" w:rsidRPr="00B74522">
        <w:rPr>
          <w:sz w:val="24"/>
          <w:szCs w:val="24"/>
        </w:rPr>
        <w:t xml:space="preserve">  </w:t>
      </w:r>
      <w:r w:rsidR="005344E2" w:rsidRPr="00B74522">
        <w:rPr>
          <w:color w:val="000000"/>
          <w:sz w:val="24"/>
          <w:szCs w:val="24"/>
        </w:rPr>
        <w:t>следующего содержания:</w:t>
      </w:r>
    </w:p>
    <w:p w:rsidR="00803480" w:rsidRPr="00B74522" w:rsidRDefault="00803480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«иные межбюджетные трансферты бюджетам </w:t>
      </w:r>
      <w:r w:rsidR="00B06FB8" w:rsidRPr="00B74522">
        <w:rPr>
          <w:sz w:val="24"/>
          <w:szCs w:val="24"/>
        </w:rPr>
        <w:t>муниципальных образований</w:t>
      </w:r>
      <w:r w:rsidRPr="00B74522">
        <w:rPr>
          <w:sz w:val="24"/>
          <w:szCs w:val="24"/>
        </w:rPr>
        <w:t xml:space="preserve"> </w:t>
      </w:r>
      <w:r w:rsidR="00B06FB8" w:rsidRPr="00B74522">
        <w:rPr>
          <w:sz w:val="24"/>
          <w:szCs w:val="24"/>
        </w:rPr>
        <w:t xml:space="preserve">Абанского района </w:t>
      </w:r>
      <w:r w:rsidR="00404CEF" w:rsidRPr="00B74522">
        <w:rPr>
          <w:sz w:val="24"/>
          <w:szCs w:val="24"/>
        </w:rPr>
        <w:t xml:space="preserve">на подготовку объектов жилищно-коммунального хозяйства поселений и объектов социальной сферы Абанского района к отопительному периоду </w:t>
      </w:r>
      <w:r w:rsidR="00B06FB8" w:rsidRPr="00B74522">
        <w:rPr>
          <w:sz w:val="24"/>
          <w:szCs w:val="24"/>
        </w:rPr>
        <w:t xml:space="preserve">на 2023 год </w:t>
      </w:r>
      <w:r w:rsidRPr="00B74522">
        <w:rPr>
          <w:sz w:val="24"/>
          <w:szCs w:val="24"/>
        </w:rPr>
        <w:t xml:space="preserve">в сумме </w:t>
      </w:r>
      <w:r w:rsidR="00404CEF" w:rsidRPr="00B74522">
        <w:rPr>
          <w:sz w:val="24"/>
          <w:szCs w:val="24"/>
        </w:rPr>
        <w:t>6 948,5</w:t>
      </w:r>
      <w:r w:rsidR="00B06FB8" w:rsidRPr="00B74522">
        <w:rPr>
          <w:sz w:val="24"/>
          <w:szCs w:val="24"/>
        </w:rPr>
        <w:t xml:space="preserve"> тыс. рублей</w:t>
      </w:r>
      <w:r w:rsidRPr="00B74522">
        <w:rPr>
          <w:sz w:val="24"/>
          <w:szCs w:val="24"/>
        </w:rPr>
        <w:t>;</w:t>
      </w:r>
      <w:r w:rsidR="00B06FB8" w:rsidRPr="00B74522">
        <w:rPr>
          <w:sz w:val="24"/>
          <w:szCs w:val="24"/>
        </w:rPr>
        <w:t>»;</w:t>
      </w:r>
    </w:p>
    <w:p w:rsidR="00B06FB8" w:rsidRPr="00B74522" w:rsidRDefault="00B06FB8" w:rsidP="00845E55">
      <w:pPr>
        <w:widowControl/>
        <w:ind w:firstLine="709"/>
        <w:jc w:val="both"/>
        <w:rPr>
          <w:color w:val="000000"/>
          <w:sz w:val="24"/>
          <w:szCs w:val="24"/>
        </w:rPr>
      </w:pPr>
      <w:r w:rsidRPr="00B74522">
        <w:rPr>
          <w:sz w:val="24"/>
          <w:szCs w:val="24"/>
        </w:rPr>
        <w:t xml:space="preserve">подпункт 3 </w:t>
      </w:r>
      <w:r w:rsidRPr="00B74522">
        <w:rPr>
          <w:color w:val="000000"/>
          <w:sz w:val="24"/>
          <w:szCs w:val="24"/>
        </w:rPr>
        <w:t>пункта 2 изложить в следующей редакции:</w:t>
      </w:r>
    </w:p>
    <w:p w:rsidR="00B06FB8" w:rsidRPr="00B74522" w:rsidRDefault="00B06FB8" w:rsidP="00845E55">
      <w:pPr>
        <w:widowControl/>
        <w:ind w:firstLine="709"/>
        <w:jc w:val="both"/>
        <w:rPr>
          <w:sz w:val="24"/>
          <w:szCs w:val="24"/>
        </w:rPr>
      </w:pPr>
      <w:r w:rsidRPr="00B74522">
        <w:rPr>
          <w:color w:val="000000"/>
          <w:sz w:val="24"/>
          <w:szCs w:val="24"/>
        </w:rPr>
        <w:t xml:space="preserve">«3) </w:t>
      </w:r>
      <w:r w:rsidRPr="00B74522">
        <w:rPr>
          <w:sz w:val="24"/>
          <w:szCs w:val="24"/>
        </w:rPr>
        <w:t>иных межбюджетных трансфертов на 2023 год и плановый период 2024-2025 годов согласно приложениям 10-12, 18-2</w:t>
      </w:r>
      <w:r w:rsidR="00404CEF" w:rsidRPr="00B74522">
        <w:rPr>
          <w:sz w:val="24"/>
          <w:szCs w:val="24"/>
        </w:rPr>
        <w:t>6</w:t>
      </w:r>
      <w:r w:rsidRPr="00B74522">
        <w:rPr>
          <w:sz w:val="24"/>
          <w:szCs w:val="24"/>
        </w:rPr>
        <w:t xml:space="preserve"> к настоящему Решению</w:t>
      </w:r>
      <w:r w:rsidRPr="00B74522">
        <w:rPr>
          <w:color w:val="000000"/>
          <w:sz w:val="24"/>
          <w:szCs w:val="24"/>
        </w:rPr>
        <w:t>;»;</w:t>
      </w:r>
    </w:p>
    <w:p w:rsidR="004759BB" w:rsidRPr="00B74522" w:rsidRDefault="00E65E4B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>1.3.</w:t>
      </w:r>
      <w:r w:rsidR="00785F07" w:rsidRPr="00B74522">
        <w:rPr>
          <w:sz w:val="24"/>
          <w:szCs w:val="24"/>
        </w:rPr>
        <w:t xml:space="preserve"> </w:t>
      </w:r>
      <w:r w:rsidR="00191306" w:rsidRPr="00B74522">
        <w:rPr>
          <w:sz w:val="24"/>
          <w:szCs w:val="24"/>
        </w:rPr>
        <w:t xml:space="preserve">приложения 1, 2, 3, 4, 5, </w:t>
      </w:r>
      <w:r w:rsidR="00404CEF" w:rsidRPr="00B74522">
        <w:rPr>
          <w:sz w:val="24"/>
          <w:szCs w:val="24"/>
        </w:rPr>
        <w:t>9, 10. 11, 12, 15</w:t>
      </w:r>
      <w:r w:rsidR="00C03288" w:rsidRPr="00B74522">
        <w:rPr>
          <w:sz w:val="24"/>
          <w:szCs w:val="24"/>
        </w:rPr>
        <w:t xml:space="preserve"> к </w:t>
      </w:r>
      <w:r w:rsidR="00C93427" w:rsidRPr="00B74522">
        <w:rPr>
          <w:sz w:val="24"/>
          <w:szCs w:val="24"/>
        </w:rPr>
        <w:t>Р</w:t>
      </w:r>
      <w:r w:rsidR="00C03288" w:rsidRPr="00B74522">
        <w:rPr>
          <w:sz w:val="24"/>
          <w:szCs w:val="24"/>
        </w:rPr>
        <w:t>ешению</w:t>
      </w:r>
      <w:r w:rsidR="004759BB" w:rsidRPr="00B74522">
        <w:rPr>
          <w:sz w:val="24"/>
          <w:szCs w:val="24"/>
        </w:rPr>
        <w:t xml:space="preserve"> изложить в новой редакции согласно приложениям 1-</w:t>
      </w:r>
      <w:r w:rsidR="00404CEF" w:rsidRPr="00B74522">
        <w:rPr>
          <w:sz w:val="24"/>
          <w:szCs w:val="24"/>
        </w:rPr>
        <w:t>10</w:t>
      </w:r>
      <w:r w:rsidR="0008703B" w:rsidRPr="00B74522">
        <w:rPr>
          <w:sz w:val="24"/>
          <w:szCs w:val="24"/>
        </w:rPr>
        <w:t xml:space="preserve"> </w:t>
      </w:r>
      <w:r w:rsidR="004759BB" w:rsidRPr="00B74522">
        <w:rPr>
          <w:sz w:val="24"/>
          <w:szCs w:val="24"/>
        </w:rPr>
        <w:t xml:space="preserve">к настоящему </w:t>
      </w:r>
      <w:r w:rsidR="00C93427" w:rsidRPr="00B74522">
        <w:rPr>
          <w:sz w:val="24"/>
          <w:szCs w:val="24"/>
        </w:rPr>
        <w:t>р</w:t>
      </w:r>
      <w:r w:rsidR="004759BB" w:rsidRPr="00B74522">
        <w:rPr>
          <w:sz w:val="24"/>
          <w:szCs w:val="24"/>
        </w:rPr>
        <w:t>ешению</w:t>
      </w:r>
      <w:r w:rsidR="00D54950" w:rsidRPr="00B74522">
        <w:rPr>
          <w:sz w:val="24"/>
          <w:szCs w:val="24"/>
        </w:rPr>
        <w:t>;</w:t>
      </w:r>
    </w:p>
    <w:p w:rsidR="00D54950" w:rsidRPr="00B74522" w:rsidRDefault="00E65E4B" w:rsidP="00845E55">
      <w:pPr>
        <w:ind w:firstLine="709"/>
        <w:jc w:val="both"/>
        <w:rPr>
          <w:sz w:val="24"/>
          <w:szCs w:val="24"/>
        </w:rPr>
      </w:pPr>
      <w:r w:rsidRPr="00B74522">
        <w:rPr>
          <w:color w:val="000000"/>
          <w:sz w:val="24"/>
          <w:szCs w:val="24"/>
        </w:rPr>
        <w:t>1.4.</w:t>
      </w:r>
      <w:r w:rsidR="00D54950" w:rsidRPr="00B74522">
        <w:rPr>
          <w:color w:val="000000"/>
          <w:sz w:val="24"/>
          <w:szCs w:val="24"/>
        </w:rPr>
        <w:t xml:space="preserve"> </w:t>
      </w:r>
      <w:r w:rsidR="00D54950" w:rsidRPr="00B74522">
        <w:rPr>
          <w:sz w:val="24"/>
          <w:szCs w:val="24"/>
        </w:rPr>
        <w:t xml:space="preserve">дополнить </w:t>
      </w:r>
      <w:hyperlink r:id="rId8" w:history="1">
        <w:r w:rsidR="00D54950" w:rsidRPr="00B74522">
          <w:rPr>
            <w:sz w:val="24"/>
            <w:szCs w:val="24"/>
          </w:rPr>
          <w:t>Решение</w:t>
        </w:r>
      </w:hyperlink>
      <w:r w:rsidR="00D54950" w:rsidRPr="00B74522">
        <w:rPr>
          <w:sz w:val="24"/>
          <w:szCs w:val="24"/>
        </w:rPr>
        <w:t xml:space="preserve"> приложениями  </w:t>
      </w:r>
      <w:r w:rsidR="00785F07" w:rsidRPr="00B74522">
        <w:rPr>
          <w:sz w:val="24"/>
          <w:szCs w:val="24"/>
        </w:rPr>
        <w:t>2</w:t>
      </w:r>
      <w:r w:rsidR="00404CEF" w:rsidRPr="00B74522">
        <w:rPr>
          <w:sz w:val="24"/>
          <w:szCs w:val="24"/>
        </w:rPr>
        <w:t>6</w:t>
      </w:r>
      <w:r w:rsidR="00785F07" w:rsidRPr="00B74522">
        <w:rPr>
          <w:sz w:val="24"/>
          <w:szCs w:val="24"/>
        </w:rPr>
        <w:t>, 2</w:t>
      </w:r>
      <w:r w:rsidR="00404CEF" w:rsidRPr="00B74522">
        <w:rPr>
          <w:sz w:val="24"/>
          <w:szCs w:val="24"/>
        </w:rPr>
        <w:t>7, 28</w:t>
      </w:r>
      <w:r w:rsidR="00D54950" w:rsidRPr="00B74522">
        <w:rPr>
          <w:sz w:val="24"/>
          <w:szCs w:val="24"/>
        </w:rPr>
        <w:t xml:space="preserve"> согласно </w:t>
      </w:r>
      <w:hyperlink r:id="rId9" w:history="1">
        <w:r w:rsidR="00D54950" w:rsidRPr="00B74522">
          <w:rPr>
            <w:sz w:val="24"/>
            <w:szCs w:val="24"/>
          </w:rPr>
          <w:t xml:space="preserve">приложениям </w:t>
        </w:r>
      </w:hyperlink>
      <w:r w:rsidR="00404CEF" w:rsidRPr="00B74522">
        <w:rPr>
          <w:sz w:val="24"/>
          <w:szCs w:val="24"/>
        </w:rPr>
        <w:t>11</w:t>
      </w:r>
      <w:r w:rsidR="00785F07" w:rsidRPr="00B74522">
        <w:rPr>
          <w:sz w:val="24"/>
          <w:szCs w:val="24"/>
        </w:rPr>
        <w:t xml:space="preserve">, </w:t>
      </w:r>
      <w:r w:rsidR="00404CEF" w:rsidRPr="00B74522">
        <w:rPr>
          <w:sz w:val="24"/>
          <w:szCs w:val="24"/>
        </w:rPr>
        <w:t>12,13</w:t>
      </w:r>
      <w:r w:rsidR="00D54950" w:rsidRPr="00B74522">
        <w:rPr>
          <w:sz w:val="24"/>
          <w:szCs w:val="24"/>
        </w:rPr>
        <w:t xml:space="preserve"> к настоящему  </w:t>
      </w:r>
      <w:r w:rsidR="00C93427" w:rsidRPr="00B74522">
        <w:rPr>
          <w:sz w:val="24"/>
          <w:szCs w:val="24"/>
        </w:rPr>
        <w:t>р</w:t>
      </w:r>
      <w:r w:rsidR="00D54950" w:rsidRPr="00B74522">
        <w:rPr>
          <w:sz w:val="24"/>
          <w:szCs w:val="24"/>
        </w:rPr>
        <w:t>ешению.</w:t>
      </w:r>
    </w:p>
    <w:p w:rsidR="004759BB" w:rsidRPr="00B74522" w:rsidRDefault="004759BB" w:rsidP="00845E55">
      <w:pPr>
        <w:ind w:firstLine="709"/>
        <w:jc w:val="both"/>
        <w:rPr>
          <w:sz w:val="24"/>
          <w:szCs w:val="24"/>
        </w:rPr>
      </w:pPr>
      <w:r w:rsidRPr="00B74522">
        <w:rPr>
          <w:sz w:val="24"/>
          <w:szCs w:val="24"/>
        </w:rPr>
        <w:t xml:space="preserve">2. </w:t>
      </w:r>
      <w:r w:rsidR="003330B0" w:rsidRPr="00B74522">
        <w:rPr>
          <w:sz w:val="24"/>
          <w:szCs w:val="24"/>
        </w:rPr>
        <w:t>Р</w:t>
      </w:r>
      <w:r w:rsidRPr="00B74522">
        <w:rPr>
          <w:sz w:val="24"/>
          <w:szCs w:val="24"/>
        </w:rPr>
        <w:t xml:space="preserve">ешение вступает в силу в день, следующий за днем его официального </w:t>
      </w:r>
      <w:r w:rsidRPr="00B74522">
        <w:rPr>
          <w:sz w:val="24"/>
          <w:szCs w:val="24"/>
        </w:rPr>
        <w:lastRenderedPageBreak/>
        <w:t>опубликования в газете «Красное знамя».</w:t>
      </w:r>
      <w:r w:rsidR="0064664E" w:rsidRPr="00B74522">
        <w:rPr>
          <w:sz w:val="24"/>
          <w:szCs w:val="24"/>
        </w:rPr>
        <w:t xml:space="preserve"> </w:t>
      </w:r>
    </w:p>
    <w:p w:rsidR="00EB65A8" w:rsidRPr="00B74522" w:rsidRDefault="00EB65A8" w:rsidP="00CA5860">
      <w:pPr>
        <w:pStyle w:val="ConsPlusNormal"/>
        <w:ind w:firstLine="567"/>
        <w:jc w:val="both"/>
        <w:outlineLvl w:val="2"/>
        <w:rPr>
          <w:sz w:val="24"/>
          <w:szCs w:val="24"/>
          <w:highlight w:val="red"/>
        </w:rPr>
      </w:pPr>
      <w:r w:rsidRPr="00B74522">
        <w:rPr>
          <w:sz w:val="24"/>
          <w:szCs w:val="24"/>
        </w:rPr>
        <w:t xml:space="preserve">   </w:t>
      </w:r>
    </w:p>
    <w:p w:rsidR="00643D04" w:rsidRPr="00B74522" w:rsidRDefault="00643D04" w:rsidP="00CE1C2E">
      <w:pPr>
        <w:tabs>
          <w:tab w:val="left" w:pos="0"/>
        </w:tabs>
        <w:rPr>
          <w:sz w:val="24"/>
          <w:szCs w:val="24"/>
        </w:rPr>
      </w:pPr>
    </w:p>
    <w:p w:rsidR="00DE29AF" w:rsidRPr="00B74522" w:rsidRDefault="00DE29AF" w:rsidP="00DE29AF">
      <w:pPr>
        <w:ind w:firstLine="709"/>
        <w:jc w:val="both"/>
        <w:outlineLvl w:val="2"/>
        <w:rPr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B74522" w:rsidTr="00DE29AF">
        <w:tc>
          <w:tcPr>
            <w:tcW w:w="4785" w:type="dxa"/>
          </w:tcPr>
          <w:p w:rsidR="00DE29AF" w:rsidRPr="00B74522" w:rsidRDefault="00DE29AF" w:rsidP="00DE29A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 xml:space="preserve">Председатель </w:t>
            </w:r>
          </w:p>
          <w:p w:rsidR="00DE29AF" w:rsidRPr="00B74522" w:rsidRDefault="00DE29AF" w:rsidP="00DE29A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>Абанского районного</w:t>
            </w:r>
          </w:p>
          <w:p w:rsidR="00DE29AF" w:rsidRPr="00B74522" w:rsidRDefault="00DE29AF" w:rsidP="00DE29A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>Совета депутатов</w:t>
            </w:r>
          </w:p>
          <w:p w:rsidR="00DE29AF" w:rsidRPr="00B74522" w:rsidRDefault="00DE29AF" w:rsidP="00DE29A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B74522" w:rsidRDefault="009B6508" w:rsidP="009B650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 xml:space="preserve">              </w:t>
            </w:r>
            <w:r w:rsidR="00DE29AF" w:rsidRPr="00B74522">
              <w:rPr>
                <w:sz w:val="24"/>
                <w:szCs w:val="24"/>
              </w:rPr>
              <w:t>Глава</w:t>
            </w:r>
          </w:p>
          <w:p w:rsidR="00DE29AF" w:rsidRPr="00B74522" w:rsidRDefault="009B6508" w:rsidP="009B650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 xml:space="preserve">              </w:t>
            </w:r>
            <w:r w:rsidR="00DE29AF" w:rsidRPr="00B74522">
              <w:rPr>
                <w:sz w:val="24"/>
                <w:szCs w:val="24"/>
              </w:rPr>
              <w:t>Абанского района</w:t>
            </w:r>
          </w:p>
          <w:p w:rsidR="00DE29AF" w:rsidRPr="00B74522" w:rsidRDefault="00DE29AF" w:rsidP="009B650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E29AF" w:rsidRPr="00B74522" w:rsidRDefault="009B6508" w:rsidP="009B650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74522">
              <w:rPr>
                <w:sz w:val="24"/>
                <w:szCs w:val="24"/>
              </w:rPr>
              <w:t xml:space="preserve">              </w:t>
            </w:r>
            <w:r w:rsidR="00845E55" w:rsidRPr="00B74522">
              <w:rPr>
                <w:sz w:val="24"/>
                <w:szCs w:val="24"/>
              </w:rPr>
              <w:t>___________</w:t>
            </w:r>
            <w:r w:rsidR="00DE29AF" w:rsidRPr="00B74522">
              <w:rPr>
                <w:sz w:val="24"/>
                <w:szCs w:val="24"/>
              </w:rPr>
              <w:t xml:space="preserve"> Г.В. Иванченко</w:t>
            </w:r>
          </w:p>
        </w:tc>
      </w:tr>
    </w:tbl>
    <w:p w:rsidR="00DE29AF" w:rsidRPr="00845E55" w:rsidRDefault="00DE29AF" w:rsidP="00DE29A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EA2BC8" w:rsidRDefault="00EA2BC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  <w:sectPr w:rsidR="00EA2BC8" w:rsidSect="008432E5">
          <w:footerReference w:type="even" r:id="rId10"/>
          <w:footerReference w:type="default" r:id="rId11"/>
          <w:pgSz w:w="11906" w:h="16838" w:code="9"/>
          <w:pgMar w:top="1134" w:right="567" w:bottom="1134" w:left="1701" w:header="709" w:footer="709" w:gutter="0"/>
          <w:paperSrc w:first="7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1023"/>
        <w:gridCol w:w="3918"/>
        <w:gridCol w:w="5240"/>
        <w:gridCol w:w="1476"/>
        <w:gridCol w:w="1476"/>
        <w:gridCol w:w="1653"/>
      </w:tblGrid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Приложение  1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к Решению Абанского районного Совета депутатов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  <w:tc>
          <w:tcPr>
            <w:tcW w:w="15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от 24.10.2023 № 38-317Р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Приложение  1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к Решению Абанского районного Совета депутатов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  <w:tc>
          <w:tcPr>
            <w:tcW w:w="15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от 16.12.2022 № 33-269Р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 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5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Источники внутреннего финансирования дефицита районного бюджета в 2023 году и плановом периоде 2024 -2025 годов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A2BC8">
              <w:rPr>
                <w:b/>
                <w:bCs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(тыс. рублей)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№ строки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Код</w:t>
            </w:r>
          </w:p>
        </w:tc>
        <w:tc>
          <w:tcPr>
            <w:tcW w:w="1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Сумма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</w:p>
        </w:tc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</w:p>
        </w:tc>
        <w:tc>
          <w:tcPr>
            <w:tcW w:w="1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2023 год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2024 год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2025 год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5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902 01 01 00 00 00 0000 000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902 01 01 00 00 00 0000 700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902 01 01 00 00 05 0000 710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Размещение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lastRenderedPageBreak/>
              <w:t>4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902 01 01 00 00 00 0000 800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5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902 01 01 00 00 05 0000 810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Погашение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94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6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902 01 03 00 00 00 0000 000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4 185,0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7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902 01 03 01 00 00 0000 000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4 185,0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8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902 01 03 01 00 00 0000 700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4 185,0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902 01 03 01 00 05 0000 710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4 185,0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lastRenderedPageBreak/>
              <w:t>10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902 01 03 01 00 00 0000 800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89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11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902 01 03 01 00 05 0000 810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12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902 01 05 00 00 00 0000 000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Изменение остатков средств на счетах по учету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3 937,2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-27,1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-77,0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13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902 01 05 00 00 00 0000 500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Увеличение остатков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-1 412 059,1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-1 135 283,4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-1 148 711,0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14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902 01 05 02 00 00 0000 500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Увеличение прочих остатков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-1 412 059,1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-1 135 283,4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-1 148 711,0</w:t>
            </w:r>
          </w:p>
        </w:tc>
      </w:tr>
      <w:tr w:rsidR="00EA2BC8" w:rsidRPr="00EA2BC8" w:rsidTr="00743AEE">
        <w:trPr>
          <w:trHeight w:val="94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15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902 01 05 02 01 00 0000 510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Увеличение прочих остатков денежных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-1 412 059,1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-1 135 283,4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-1 148 711,0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16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902 01 05 02 01 05 0000 510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-1 412 059,1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-1 135 283,4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-1 148 711,0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17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902 01 05 00 00 00 0000 600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Уменьшение остатков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1 415 996,3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1 135 256,3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1 148 634,0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18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902 01 05 02 00 00 0000 600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Уменьшение прочих остатков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1 415 996,3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1 135 256,3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1 148 634,0</w:t>
            </w:r>
          </w:p>
        </w:tc>
      </w:tr>
      <w:tr w:rsidR="00EA2BC8" w:rsidRPr="00EA2BC8" w:rsidTr="00743AEE">
        <w:trPr>
          <w:trHeight w:val="94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lastRenderedPageBreak/>
              <w:t>19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902 01 05 02 01 00 0000 610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Уменьшение прочих остатков денежных средств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1 415 996,3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1 135 256,3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1 148 634,0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20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902 01 05 02 01 05 0000 610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1 415 996,3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1 135 256,3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1 148 634,0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21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902 01 06 00 00 00 0000 000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Иные источники внутреннего финансирования дефицитов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60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22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902 01 06 01 00 00 0000 000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23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A2BC8">
              <w:rPr>
                <w:color w:val="000000"/>
              </w:rPr>
              <w:t>902 01 06 00 00 00 0000 600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EA2BC8">
              <w:rPr>
                <w:color w:val="000000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0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24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902 01 06 01 00 00 0000 630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25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902 01 06 01 00 05 0000 630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39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26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902 01 06 03 00 00 0000 000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Курсовая разница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70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27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902 01 06 03 00 05 0000 171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Курсовая разница по средствам бюджетов муниципальных районов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6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28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902 01 06 04 00 00 0000 000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 xml:space="preserve">Исполнение государственных и муниципальных гарантий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0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lastRenderedPageBreak/>
              <w:t>29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902 01 06 04 01 00 0000 000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303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30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902 01 06 04 01 00 0000 800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30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31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902 01 06 04 01 05 0000 810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spacing w:after="240"/>
            </w:pPr>
            <w:r w:rsidRPr="00EA2BC8"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11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32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902 01 06 05 00 00 0000 000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06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lastRenderedPageBreak/>
              <w:t>33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A2BC8">
              <w:rPr>
                <w:color w:val="000000"/>
              </w:rPr>
              <w:t>902 01 06 05 00 00 0000 600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EA2BC8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6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 xml:space="preserve"> 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902 01 06 05 01 00 0000 600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36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35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902 01 06 05 01 05 0000 640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3 281,1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</w:tr>
      <w:tr w:rsidR="00EA2BC8" w:rsidRPr="00EA2BC8" w:rsidTr="00743AEE">
        <w:trPr>
          <w:trHeight w:val="106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36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902 01 06 05 00 00 0000 500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26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37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902 01 06 05 01 00 0000 500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15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38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</w:pPr>
            <w:r w:rsidRPr="00EA2BC8">
              <w:t>902 01 06 05 01 05 0000 540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0,0</w:t>
            </w:r>
          </w:p>
        </w:tc>
      </w:tr>
      <w:tr w:rsidR="00EA2BC8" w:rsidRPr="00EA2BC8" w:rsidTr="00743AEE">
        <w:trPr>
          <w:trHeight w:val="315"/>
        </w:trPr>
        <w:tc>
          <w:tcPr>
            <w:tcW w:w="3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ВСЕГО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8 122,2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-27,1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-77,0</w:t>
            </w:r>
          </w:p>
        </w:tc>
      </w:tr>
      <w:tr w:rsidR="00EA2BC8" w:rsidRPr="00EA2BC8" w:rsidTr="00743AEE">
        <w:trPr>
          <w:trHeight w:val="315"/>
        </w:trPr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B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</w:pPr>
            <w:r w:rsidRPr="00EA2BC8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C8" w:rsidRPr="00EA2BC8" w:rsidRDefault="00EA2BC8" w:rsidP="00EA2BC8">
            <w:pPr>
              <w:widowControl/>
              <w:autoSpaceDE/>
              <w:autoSpaceDN/>
              <w:adjustRightInd/>
              <w:jc w:val="right"/>
            </w:pPr>
            <w:r w:rsidRPr="00EA2BC8">
              <w:t> </w:t>
            </w:r>
          </w:p>
        </w:tc>
      </w:tr>
    </w:tbl>
    <w:p w:rsidR="00377A3E" w:rsidRDefault="00377A3E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77A3E" w:rsidRDefault="00377A3E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550"/>
        <w:gridCol w:w="550"/>
        <w:gridCol w:w="500"/>
        <w:gridCol w:w="571"/>
        <w:gridCol w:w="459"/>
        <w:gridCol w:w="554"/>
        <w:gridCol w:w="536"/>
        <w:gridCol w:w="661"/>
        <w:gridCol w:w="625"/>
        <w:gridCol w:w="5832"/>
        <w:gridCol w:w="1258"/>
        <w:gridCol w:w="1190"/>
        <w:gridCol w:w="1500"/>
      </w:tblGrid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3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Приложение 2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3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к  Решению Абанского районного Совета депутатов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 xml:space="preserve"> </w:t>
            </w:r>
          </w:p>
        </w:tc>
        <w:tc>
          <w:tcPr>
            <w:tcW w:w="9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от 24.10.2023 № 38-317Р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3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Приложение 2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3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к  Решению Абанского районного Совета депутатов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 xml:space="preserve"> </w:t>
            </w:r>
          </w:p>
        </w:tc>
        <w:tc>
          <w:tcPr>
            <w:tcW w:w="9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  <w:r w:rsidRPr="00377A3E">
              <w:t>от 16.12.2022 № 33-269Р</w:t>
            </w:r>
          </w:p>
        </w:tc>
      </w:tr>
      <w:tr w:rsidR="00377A3E" w:rsidRPr="00377A3E" w:rsidTr="00377A3E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right"/>
            </w:pP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77A3E" w:rsidRPr="00377A3E" w:rsidTr="00377A3E">
        <w:trPr>
          <w:trHeight w:val="315"/>
        </w:trPr>
        <w:tc>
          <w:tcPr>
            <w:tcW w:w="448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 xml:space="preserve"> ДОХОДЫ РАЙОННОГО БЮДЖЕТА НА 2023 год И ПЛАНОВЫЙ ПЕРИОД 2024-2025 годов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(тыс.рублей)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 </w:t>
            </w:r>
          </w:p>
        </w:tc>
        <w:tc>
          <w:tcPr>
            <w:tcW w:w="15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классификации доходов бюджета</w:t>
            </w:r>
          </w:p>
        </w:tc>
        <w:tc>
          <w:tcPr>
            <w:tcW w:w="1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Наименование кода классификации доходов бюджета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Доходы районного бюджета             на 2023 год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Доходы районного бюджета       на 2024 год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Доходы районного бюджета   на  2025 год</w:t>
            </w:r>
          </w:p>
        </w:tc>
      </w:tr>
      <w:tr w:rsidR="00377A3E" w:rsidRPr="00377A3E" w:rsidTr="00377A3E">
        <w:trPr>
          <w:trHeight w:val="321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№ строки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главного администратора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группы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подгруппы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статьи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подстатьи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элемента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группы подвида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код аналитической группы подвида</w:t>
            </w:r>
          </w:p>
        </w:tc>
        <w:tc>
          <w:tcPr>
            <w:tcW w:w="1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FF"/>
              </w:rPr>
            </w:pPr>
            <w:r w:rsidRPr="00377A3E">
              <w:rPr>
                <w:color w:val="0000FF"/>
              </w:rPr>
              <w:t>НАЛОГОВЫЕ И НЕНАЛОГОВЫЕ ДОХОДЫ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156 707,7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135 170,2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140 046,6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НАЛОГИ НА ПРИБЫЛЬ, ДОХОДЫ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59 550,4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62 177,1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64 659,4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 на прибыль организаций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 на доходы физических лиц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59 450,4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61 827,1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64 299,4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58 644,4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60 991,1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63 433,4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248,0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332,0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86,0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89,0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92,0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080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Налог на доходы физических лиц  в части суммы налога, превышающей 650,0  тыс.рублей, относящейся к части налоговой базы, превышающей 5 000,0 рублей ( за исключением  налога на доходы физических лиц с сумм прибыли контролируемой иностранной компании, в том числе фипксированной прибыли контролируемой иностранной компании)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187,0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194,0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685,2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724,8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767,1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685,2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724,8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767,1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685,2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724,8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767,1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324,5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345,8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366,9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324,5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345,8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366,9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2,4</w:t>
            </w:r>
          </w:p>
        </w:tc>
      </w:tr>
      <w:tr w:rsidR="00377A3E" w:rsidRPr="00377A3E" w:rsidTr="00377A3E">
        <w:trPr>
          <w:trHeight w:val="283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2,4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421,9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443,0</w:t>
            </w:r>
          </w:p>
        </w:tc>
      </w:tr>
      <w:tr w:rsidR="00377A3E" w:rsidRPr="00377A3E" w:rsidTr="00377A3E">
        <w:trPr>
          <w:trHeight w:val="25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421,9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443,0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-42,8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-45,3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-45,2</w:t>
            </w:r>
          </w:p>
        </w:tc>
      </w:tr>
      <w:tr w:rsidR="00377A3E" w:rsidRPr="00377A3E" w:rsidTr="00377A3E">
        <w:trPr>
          <w:trHeight w:val="25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-42,8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-45,3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-45,2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НАЛОГИ НА СОВОКУПНЫЙ ДОХОД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50 285,7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36 179,1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37 776,3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Налог, взимаемый в связи с применением упрощенной системы налогообложения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41 982,7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27 671,1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28 979,3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28 500,0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19 342,7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20 309,0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28 500,0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19 342,7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20 309,0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13 482,7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8 328,4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8 670,3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13 482,7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8 328,4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8 670,3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Единый сельскохозяйственный налог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3 903,0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4 008,0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4 197,0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Единый сельскохозяйственный налог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3 903,0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4 008,0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4 197,0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4 400,0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4 600,0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4 400,0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4 600,0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ГОСУДАРСТВЕННАЯ ПОШЛИНА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2 650,0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2 650,0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2 650,0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12 604,3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10 932,1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10 932,1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12 604,3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10 932,1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10 932,1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3 589,0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2 800,0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3 589,0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2 800,0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1 010,0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1 010,0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070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8 005,3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7 262,1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7 262,1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075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8 005,3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7 262,1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7 262,1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ПЛАТЕЖИ ПРИ ПОЛЬЗОВАНИИ ПРИРОДНЫМИ РЕСУРСАМИ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Плата за негативное воздействие на окружающую среду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041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Плата  за  размещение  отходов  производства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ДОХОДЫ ОТ ОКАЗАНИЯ ПЛАТНЫХ УСЛУГ И КОМПЕНСАЦИИ ЗАТРАТ ГОСУДАРСТВА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25 692,5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20 927,1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21 581,7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 xml:space="preserve">Доходы от оказания платных услуг (работ)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24 990,0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20 392,1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21 411,7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доходы от оказания платных услуг (работ)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19 992,3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20 392,1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21 411,7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19 992,3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20 392,1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21 411,7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4 997,7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от компенсации затрат государства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Прочие доходы от компенсации  затрат государства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552,5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Прочие доходы от компенсации  затрат государства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177,5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Прочие доходы от компенсации затрат бюджетов муниципальныз районов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375,0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ДОХОДЫ ОТ ПРОДАЖИ МАТЕРИАЛЬНЫХ И НЕМАТЕРИАЛЬНЫХ АКТИВОВ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ШТРАФЫ, САНКЦИИ, ВОЗМЕЩЕНИЕ УЩЕРБА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1 150,0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1 150,0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890,0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930,0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0051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0051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</w:t>
            </w: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377A3E">
              <w:rPr>
                <w:color w:val="000000"/>
              </w:rPr>
              <w:t>Платежи по искам о возмещении вреда, причиненного окружающей среде, а также платежи, уплачиваемые придобровольном возмещении вреда, причиненного окружающей среде, подлежащие зачислению в бюджет муниципального образования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2 500,0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НЕНАЛОГОВЫЕ ДОХОДЫ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609,6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Инициативные платежи, зачисляемые в бюджеты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609,6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030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Инициативные платежи, зачисляемые в бюджеты муниципальных районов (поступления от физических лиц)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377A3E">
              <w:rPr>
                <w:color w:val="FF0000"/>
              </w:rPr>
              <w:t>609,6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  <w:rPr>
                <w:color w:val="0000FF"/>
              </w:rPr>
            </w:pPr>
            <w:r w:rsidRPr="00377A3E">
              <w:rPr>
                <w:color w:val="0000FF"/>
              </w:rPr>
              <w:t>БЕЗВОЗМЕЗДНЫЕ ПОСТУПЛЕНИЯ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1 247 885,3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1 000 113,2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color w:val="0000FF"/>
              </w:rPr>
            </w:pPr>
            <w:r w:rsidRPr="00377A3E">
              <w:rPr>
                <w:color w:val="0000FF"/>
              </w:rPr>
              <w:t>1 008 664,4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1 253 790,0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1 000 113,2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1 008 664,4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hyperlink r:id="rId12" w:history="1">
              <w:r w:rsidRPr="00377A3E">
                <w:t>Дотации бюджетам бюджетной системы Российской Федерации</w:t>
              </w:r>
              <w:r w:rsidRPr="00377A3E">
                <w:br/>
              </w:r>
            </w:hyperlink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546 644,2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432 776,0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432 776,0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hyperlink r:id="rId13" w:history="1">
              <w:r w:rsidRPr="00377A3E">
                <w:t>Дотации  на выравнивание бюджетной обеспеченности</w:t>
              </w:r>
            </w:hyperlink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436 935,8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349 548,6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349 548,6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hyperlink r:id="rId14" w:history="1">
              <w:r w:rsidRPr="00377A3E">
                <w:t>Дотации бюджетам муниципальных районов на выравнивание бюджетной обеспеченности из бюджета субъекта Российской Федерации</w:t>
              </w:r>
              <w:r w:rsidRPr="00377A3E">
                <w:br/>
              </w:r>
            </w:hyperlink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436 935,8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349 548,6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349 548,6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hyperlink r:id="rId15" w:history="1">
              <w:r w:rsidRPr="00377A3E">
                <w:t>Дотации бюджетам на поддержку мер по обеспечению сбалансированности бюджетов</w:t>
              </w:r>
              <w:r w:rsidRPr="00377A3E">
                <w:br/>
              </w:r>
            </w:hyperlink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14 412,3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11 743,7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11 743,7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hyperlink r:id="rId16" w:history="1">
              <w:r w:rsidRPr="00377A3E">
                <w:t>Дотации бюджетам муниципальных районов на поддержку мер по обеспечению сбалансированности бюджетов</w:t>
              </w:r>
              <w:r w:rsidRPr="00377A3E">
                <w:br/>
              </w:r>
            </w:hyperlink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14 412,3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11 743,7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11 743,7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Прочие дотации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95 296,1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 xml:space="preserve">Прочие дотации бюджетам муниципальных районов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95 296,1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2722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Прочие дотации бюджетам муниципальных районов (на частичную компенсацию расходов на оплату труда работников муниципальных учреждений)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71 483,7</w:t>
            </w:r>
          </w:p>
        </w:tc>
      </w:tr>
      <w:tr w:rsidR="00377A3E" w:rsidRPr="00377A3E" w:rsidTr="00377A3E">
        <w:trPr>
          <w:trHeight w:val="105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2724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both"/>
            </w:pPr>
            <w:r w:rsidRPr="00377A3E">
              <w:t>Дотации бюджетам муниципальных районов (на частичную компенсацию расходов на повышение оплаты труда отдельным категориям работников бюджетной сферы Красноярского края)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23 812,4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86 411,2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21 636,4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29 911,3</w:t>
            </w:r>
          </w:p>
        </w:tc>
      </w:tr>
      <w:tr w:rsidR="00377A3E" w:rsidRPr="00377A3E" w:rsidTr="00377A3E">
        <w:trPr>
          <w:trHeight w:val="15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098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 xml:space="preserve">Субсидии бюджетам на обновление материально-технической базы для  организации учебно-исследовательской, научно-практической, творческой деятельности, занятий физической </w:t>
            </w:r>
            <w:r w:rsidRPr="00377A3E">
              <w:br/>
              <w:t xml:space="preserve">культурой и спортом в образовательных </w:t>
            </w:r>
            <w:r w:rsidRPr="00377A3E">
              <w:br/>
              <w:t>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3 417,1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96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098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 xml:space="preserve">Субсидии бюджетам муниципальных районов на обновление материально технической базы для организации учебно исследовательской, научно-практической, творческой деятельности, занятий </w:t>
            </w:r>
            <w:r w:rsidRPr="00377A3E">
              <w:br/>
              <w:t>физической культурой и спортом в образовательных 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3 417,1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95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8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78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90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228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0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228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3 150,0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spacing w:after="240"/>
              <w:rPr>
                <w:b/>
                <w:bCs/>
              </w:rPr>
            </w:pPr>
            <w:r w:rsidRPr="00377A3E">
              <w:rPr>
                <w:b/>
                <w:bCs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10 282,8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10 282,8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10 476,8</w:t>
            </w:r>
          </w:p>
        </w:tc>
      </w:tr>
      <w:tr w:rsidR="00377A3E" w:rsidRPr="00377A3E" w:rsidTr="00377A3E">
        <w:trPr>
          <w:trHeight w:val="12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spacing w:after="240"/>
            </w:pPr>
            <w:r w:rsidRPr="00377A3E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 w:rsidRPr="00377A3E">
              <w:br/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10 282,8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10 282,8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10 476,8</w:t>
            </w:r>
          </w:p>
        </w:tc>
      </w:tr>
      <w:tr w:rsidR="00377A3E" w:rsidRPr="00377A3E" w:rsidTr="00377A3E">
        <w:trPr>
          <w:trHeight w:val="43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Субсидии бюджетам на поддержку отрасли культуры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638,4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704,9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730,0</w:t>
            </w:r>
          </w:p>
        </w:tc>
      </w:tr>
      <w:tr w:rsidR="00377A3E" w:rsidRPr="00377A3E" w:rsidTr="00377A3E">
        <w:trPr>
          <w:trHeight w:val="7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638,4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704,9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730,0</w:t>
            </w:r>
          </w:p>
        </w:tc>
      </w:tr>
      <w:tr w:rsidR="00377A3E" w:rsidRPr="00377A3E" w:rsidTr="00377A3E">
        <w:trPr>
          <w:trHeight w:val="73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на развитие сети учреждений культурно-досугового типа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26 873,6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76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26 873,6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4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Субсидии бюджетам на поддержку отрасли культуры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8 909,7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4 628,8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465,8</w:t>
            </w:r>
          </w:p>
        </w:tc>
      </w:tr>
      <w:tr w:rsidR="00377A3E" w:rsidRPr="00377A3E" w:rsidTr="00377A3E">
        <w:trPr>
          <w:trHeight w:val="6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поддержку отрасли культуры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8 909,7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4 628,8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465,8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12 318,8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12 318,8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 xml:space="preserve">Прочие субсидии 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31 039,6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6 019,9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5 919,9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 бюджетам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31 039,6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6 019,9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5 919,9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1521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 бюджетам муниципальных районов (на 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743,6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2650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выполнение требований федеральных стандартов спортивной подготовки)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552,0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2654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развитие детско-юношеского спорта)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54,0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 бюджетам муниципальных районов (на частичное финансирование (возмещение) расходов на содержание единых дежурно-диспетчерских служб муниципальных образований Красноярского края)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7436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425,1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7437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4 949,6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7454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развитие системы патриотического воспитания)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7456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субсидиии бюджетам муниципальных районов (на поддержку деятельности муниципальных молодежных центров)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553,2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427,6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427,6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7470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субсидиии бюджетам муниципальных районов (на создание услоывий для предоставления горячего питания обучающимся общеобразовательных организаций)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2 496,4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 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7482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субсидиии бюджетам муниципальных районов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7488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534,6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534,6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534,6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подготовку описаний местоположения границ населенных пунктов и территориальных зон по Красноярскому краю)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554,7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7563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4 627,5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3 702,0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3 702,0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реализацию муниципальных программ развития субъектов малого и среднего предпринимательства)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1 255,7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1 255,7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1 255,7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7645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создание условий для обеспечения услугами связи малочисленных и труднодоступных населенных пунктов Красноярского края)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3 542,6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7661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бюджету муниципального района (на реализацию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3 000,6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7840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субсидии бюджетам муниципальных районов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spacing w:after="240"/>
              <w:rPr>
                <w:b/>
                <w:bCs/>
              </w:rPr>
            </w:pPr>
            <w:r w:rsidRPr="00377A3E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556 935,0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516 465,0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516 530,2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550 654,6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510 108,0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510 108,0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550 654,6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510 108,0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510 108,0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0289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 (в соответствии с Законом края от 11 июля 2019 года № 7-2988))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896,6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871,3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871,3</w:t>
            </w:r>
          </w:p>
        </w:tc>
      </w:tr>
      <w:tr w:rsidR="00377A3E" w:rsidRPr="00377A3E" w:rsidTr="00377A3E">
        <w:trPr>
          <w:trHeight w:val="472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36 047,8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32 829,4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32 829,4</w:t>
            </w:r>
          </w:p>
        </w:tc>
      </w:tr>
      <w:tr w:rsidR="00377A3E" w:rsidRPr="00377A3E" w:rsidTr="00377A3E">
        <w:trPr>
          <w:trHeight w:val="504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69 936,7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66 122,9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66 122,9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7429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(в соответствии с Законом края от 30 января 2014 года № 6-2056))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52,0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50,2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7514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 8-3170))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111,3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111,3</w:t>
            </w:r>
          </w:p>
        </w:tc>
      </w:tr>
      <w:tr w:rsidR="00377A3E" w:rsidRPr="00377A3E" w:rsidTr="00377A3E">
        <w:trPr>
          <w:trHeight w:val="25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7517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Федерациина выполнение передаваемых полномочий субъектов Российской Федерации (на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 17-4397))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4 521,0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4 394,8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4 394,8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7518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соответствии с Законом края от 13 июня 2013 года № 4-1402))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443,5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331,3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331,3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7519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373,5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364,0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364,0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7552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 декабря 2007 года № 4-1089))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3 458,0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2 877,4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2 877,4</w:t>
            </w:r>
          </w:p>
        </w:tc>
      </w:tr>
      <w:tr w:rsidR="00377A3E" w:rsidRPr="00377A3E" w:rsidTr="00377A3E">
        <w:trPr>
          <w:trHeight w:val="283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7554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335,0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435,0</w:t>
            </w:r>
          </w:p>
        </w:tc>
      </w:tr>
      <w:tr w:rsidR="00377A3E" w:rsidRPr="00377A3E" w:rsidTr="00377A3E">
        <w:trPr>
          <w:trHeight w:val="441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7564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285 048,8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265 133,1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265 133,1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7566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29 597,4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31 018,5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31 018,5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7570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обеспечение ограничения платы граждан за коммунальные услуги (в соответствии с Законом края от 1 декабря 2014 года № 7-2839))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3 408,6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3 408,6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3 408,6</w:t>
            </w:r>
          </w:p>
        </w:tc>
      </w:tr>
      <w:tr w:rsidR="00377A3E" w:rsidRPr="00377A3E" w:rsidTr="00377A3E">
        <w:trPr>
          <w:trHeight w:val="283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7577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 (в соответствии с Законом края от 20 декабря 2012 года № 3-963))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12 338,1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10 754,8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10 754,8</w:t>
            </w:r>
          </w:p>
        </w:tc>
      </w:tr>
      <w:tr w:rsidR="00377A3E" w:rsidRPr="00377A3E" w:rsidTr="00377A3E">
        <w:trPr>
          <w:trHeight w:val="315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7587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8 284,2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6 896,3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6 896,3</w:t>
            </w:r>
          </w:p>
        </w:tc>
      </w:tr>
      <w:tr w:rsidR="00377A3E" w:rsidRPr="00377A3E" w:rsidTr="00377A3E">
        <w:trPr>
          <w:trHeight w:val="409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7588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47 560,8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44 816,3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44 816,3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реализацию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края (в соответствии с Законом края от 29 ноября 2005 года № 16-4081))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42 763,3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34 210,6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34 210,6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1 725,5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1 675,0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1 675,0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7649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организации и обеспечению отдыха и оздоровления детей (в соответствии с Законом края от 19 апреля 2018 года № 5-1533))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3 783,8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3 742,9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3 742,9</w:t>
            </w:r>
          </w:p>
        </w:tc>
      </w:tr>
      <w:tr w:rsidR="00377A3E" w:rsidRPr="00377A3E" w:rsidTr="00377A3E">
        <w:trPr>
          <w:trHeight w:val="315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7846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выполнение передаваемых полномочий субъектов Российской Федерации(на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66,3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64,3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64,3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144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 w:rsidRPr="00377A3E">
              <w:br w:type="page"/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4 581,2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1 699,2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1 774,2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1 839,6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1 699,2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1 774,2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1 839,6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1,4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1,4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63 799,6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29 235,8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29 446,9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1 672,7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1 672,7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78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153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 (на обеспечение проживающих в поселении и нуждающихся в жилых помещениях малоимущих граждан жилыми помещениями, организацию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832,0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78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0606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 (на оказание консультативной и методологической помощи при составлении проекта бюджета Поселения; осуществление внутреннего финансового контроля; осуществления контроля при утверждении плановых ассигнований бюджета Поселения; осуществление контроля при изменении ассигнований по бюджетной классификации расходов Российской Федерации; осуществление контроля за составлением реестров расходных обязательств Поселения)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840,7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179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3 052,6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3 052,6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511,2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3 052,6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3 052,6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24 139,1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24 139,1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24 139,1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24 139,1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24 139,1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24 139,1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519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t>Межбюджетные трансферты, передаваемые бюджетам на поддержку отрасли культуры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519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161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br/>
              <w:t>Прочие межбюджетные трансферты, передаваемые бюджетам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37 376,6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2 044,1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2 255,2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</w:t>
            </w:r>
            <w:r w:rsidRPr="00377A3E">
              <w:br w:type="page"/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37 376,6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2 044,1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2 255,2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0853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916,5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5299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обустройство и восстановление воинских захоранений)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14,4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 бюджетам муниципальных районов (на обеспечение первичных мер пожарной безопасности)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3 382,8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2 029,7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2 255,2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7418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поддержку физкультурно-спортивных клубов по месту жительства)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899,3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7463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обустройство мест (площадок) накопдения отходов потребления и (или) приобретение контейнерного оборудования)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5 448,0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7555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реализацию мероприятий по профилактике заболеваний путем организации и проведения акарицидных обработок наиболее посещаемых населением мест)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7641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реализацию мероприятий по профилактике заболеваний путем организации и проведения акарицидных обработок наиболее посещаемых населением мест)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11 817,1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7666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(на благоустройство кладбищ)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3 000,0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7745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(за содействие развитию налогового потенциала)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2 328,7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7749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трансферты, передаваемые бюджетам муниципальных районов ( на реализацию проектов по решению вопросов местного значения, осуществляемых непосредственно населением на территории населенного пункта)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1 972,3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49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7845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Прочие межбюджетные трансферты бюджетам муниципальных районов (на устройство плоскостных спортивных сооружений в сельской местности)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7 570,0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174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77A3E">
              <w:rPr>
                <w:b/>
                <w:bCs/>
              </w:rPr>
              <w:br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2 984,3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2 984,3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220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2 984,3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94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102,4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63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178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102,4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179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2 881,9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2 711,0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74,4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96,5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19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000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spacing w:after="240"/>
              <w:rPr>
                <w:b/>
                <w:bCs/>
              </w:rPr>
            </w:pPr>
            <w:r w:rsidRPr="00377A3E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-8 889,0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77A3E">
              <w:rPr>
                <w:b/>
                <w:bCs/>
              </w:rPr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-8 889,0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89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lastRenderedPageBreak/>
              <w:t>185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  <w:r w:rsidRPr="00377A3E">
              <w:br w:type="page"/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-3,6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57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35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118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-44,7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126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187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19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60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150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-8 840,7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0,0</w:t>
            </w:r>
          </w:p>
        </w:tc>
      </w:tr>
      <w:tr w:rsidR="00377A3E" w:rsidRPr="00377A3E" w:rsidTr="00377A3E">
        <w:trPr>
          <w:trHeight w:val="315"/>
        </w:trPr>
        <w:tc>
          <w:tcPr>
            <w:tcW w:w="365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>ВСЕГО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1 404 593,0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1 135 283,4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  <w:r w:rsidRPr="00377A3E">
              <w:t>1 148 711,0</w:t>
            </w: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</w:tr>
      <w:tr w:rsidR="00377A3E" w:rsidRPr="00377A3E" w:rsidTr="00377A3E">
        <w:trPr>
          <w:trHeight w:val="31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</w:pPr>
            <w:r w:rsidRPr="00377A3E">
              <w:t xml:space="preserve"> 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A3E" w:rsidRPr="00377A3E" w:rsidRDefault="00377A3E" w:rsidP="00377A3E">
            <w:pPr>
              <w:widowControl/>
              <w:autoSpaceDE/>
              <w:autoSpaceDN/>
              <w:adjustRightInd/>
              <w:jc w:val="center"/>
            </w:pPr>
          </w:p>
        </w:tc>
      </w:tr>
    </w:tbl>
    <w:p w:rsidR="00377A3E" w:rsidRDefault="00377A3E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77A3E" w:rsidRDefault="00377A3E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1092"/>
        <w:gridCol w:w="5116"/>
        <w:gridCol w:w="1502"/>
        <w:gridCol w:w="1984"/>
        <w:gridCol w:w="1984"/>
        <w:gridCol w:w="1984"/>
        <w:gridCol w:w="1124"/>
      </w:tblGrid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Абанского районного Совета депутатов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5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от 24.10.2023 № 38-317Р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25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Абанского районного Совета депутатов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5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от 16.12.2022 № 33-269Р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25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720"/>
        </w:trPr>
        <w:tc>
          <w:tcPr>
            <w:tcW w:w="46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 бюджетных ассигнований по разделам и подразделам бюджетной классификации расходов бюджетов Российской Федерации на 2023 год и плановый период 2024-2025 годов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20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(тыс.рублей)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17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Раздел-подраздел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Сумма на 2023 год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Сумма на 2024 год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Сумма на 2025 год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743A" w:rsidRPr="00D7743A" w:rsidTr="00D7743A">
        <w:trPr>
          <w:trHeight w:val="465"/>
        </w:trPr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119 512,7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118 691,7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130 814,2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26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2 100,1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2 065,6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2 065,6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57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3 547,0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89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33 586,8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29 457,8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33 967,8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26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13 702,3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12 186,0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12 186,0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66 076,5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66 780,7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73 393,4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1 699,2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1 774,2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1 839,6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1 699,2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1 774,2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1 839,6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94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8 901,4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6 796,4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7 421,8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26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8 901,4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6 796,4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7 421,8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56 738,8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47 045,5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47 087,8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4 521,0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4 394,8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4 394,8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41 840,2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40 340,2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40 340,2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1 679,6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724,8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767,1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3 546,8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5 151,2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1 585,7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1 585,7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25 255,0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14 213,8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14 199,4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15 746,7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14 163,4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14 163,4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4 972,3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6 401,3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5 957,9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446,7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446,7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788 646,9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687 042,7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676 225,5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146 848,4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128 238,0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126 052,3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547 370,0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483 258,0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482 910,2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50 705,4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40 208,5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34 495,1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5 693,2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3 940,8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3 940,8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38 029,9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31 397,3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28 827,0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138 547,0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77 245,0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77 237,4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136 796,3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75 787,1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75 779,5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1 750,7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1 457,9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1 457,9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0900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56 549,4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56 600,7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56 820,0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49 241,7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49 318,2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49 537,5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4 581,2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4 581,2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4 581,2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896,5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871,3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871,3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34 105,4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14 169,3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14 169,3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6 607,2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9 122,7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9 122,7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27 498,2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5 046,5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5 046,5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26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176 316,2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93 861,5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93 403,7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126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95 414,4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66 674,4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67 090,2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63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80 901,8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27 187,1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26 313,5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17 037,6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28 637,3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43A" w:rsidRPr="00D7743A" w:rsidTr="00D7743A">
        <w:trPr>
          <w:trHeight w:val="315"/>
        </w:trPr>
        <w:tc>
          <w:tcPr>
            <w:tcW w:w="2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1 412 715,2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1 135 256,3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743A">
              <w:rPr>
                <w:rFonts w:ascii="Times New Roman" w:hAnsi="Times New Roman" w:cs="Times New Roman"/>
                <w:sz w:val="24"/>
                <w:szCs w:val="24"/>
              </w:rPr>
              <w:t>1 148 634,0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43A" w:rsidRPr="00D7743A" w:rsidRDefault="00D7743A" w:rsidP="00D774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H64"/>
            <w:bookmarkEnd w:id="0"/>
          </w:p>
        </w:tc>
      </w:tr>
    </w:tbl>
    <w:p w:rsidR="00D7743A" w:rsidRDefault="00D7743A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7743A" w:rsidRDefault="00D7743A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926"/>
        <w:gridCol w:w="4338"/>
        <w:gridCol w:w="1280"/>
        <w:gridCol w:w="1275"/>
        <w:gridCol w:w="1502"/>
        <w:gridCol w:w="1159"/>
        <w:gridCol w:w="1419"/>
        <w:gridCol w:w="1337"/>
        <w:gridCol w:w="1550"/>
      </w:tblGrid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68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 xml:space="preserve"> к Решению Абанского районного Совета депутатов </w:t>
            </w:r>
          </w:p>
        </w:tc>
      </w:tr>
      <w:tr w:rsidR="00A46038" w:rsidRPr="00A46038" w:rsidTr="00A46038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9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от 24.10.2023 № 38-317Р</w:t>
            </w:r>
          </w:p>
        </w:tc>
      </w:tr>
      <w:tr w:rsidR="00A46038" w:rsidRPr="00A46038" w:rsidTr="00A46038">
        <w:trPr>
          <w:trHeight w:val="25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</w:tr>
      <w:tr w:rsidR="00A46038" w:rsidRPr="00A46038" w:rsidTr="00A46038">
        <w:trPr>
          <w:trHeight w:val="28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9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Приложение 4</w:t>
            </w:r>
          </w:p>
        </w:tc>
      </w:tr>
      <w:tr w:rsidR="00A46038" w:rsidRPr="00A46038" w:rsidTr="00A46038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68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 xml:space="preserve"> к Решению Абанского районного Совета депутатов 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9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от 16.12.2022 № 33-269Р</w:t>
            </w:r>
          </w:p>
        </w:tc>
      </w:tr>
      <w:tr w:rsidR="00A46038" w:rsidRPr="00A46038" w:rsidTr="00A46038">
        <w:trPr>
          <w:trHeight w:val="25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</w:p>
        </w:tc>
      </w:tr>
      <w:tr w:rsidR="00A46038" w:rsidRPr="00A46038" w:rsidTr="00A46038">
        <w:trPr>
          <w:trHeight w:val="255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</w:tr>
      <w:tr w:rsidR="00A46038" w:rsidRPr="00A46038" w:rsidTr="00A46038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Ведомственная структура расходов районного бюджета на 2023 год и плановый период 2024-2025 годов</w:t>
            </w:r>
          </w:p>
        </w:tc>
      </w:tr>
      <w:tr w:rsidR="00A46038" w:rsidRPr="00A46038" w:rsidTr="00A46038">
        <w:trPr>
          <w:trHeight w:val="255"/>
        </w:trPr>
        <w:tc>
          <w:tcPr>
            <w:tcW w:w="1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(тыс.рублей)</w:t>
            </w:r>
          </w:p>
        </w:tc>
      </w:tr>
      <w:tr w:rsidR="00A46038" w:rsidRPr="00A46038" w:rsidTr="00A46038">
        <w:trPr>
          <w:trHeight w:val="13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№ строки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Код ведомства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Раздел-подраздел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Целевая статья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Вид расходов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Сумма на 2023 год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Сумма на 2024 год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Сумма на 2025 год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46038">
              <w:rPr>
                <w:b/>
                <w:bCs/>
              </w:rPr>
              <w:t> 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Администрация Абанского района Красноярского края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228 491,4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156 501,7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169 170,0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100 644,5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77 395,1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89 385,0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функционирование главы муниципального образования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Глава муниципального образования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7210002470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7210002470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7210002470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2 100,1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2 065,6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33 586,8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29 457,8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33 967,8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"Государственная поддержка детей-сирот, расширение практики применения семейных форм воспитания"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</w:tr>
      <w:tr w:rsidR="00A46038" w:rsidRPr="00A46038" w:rsidTr="00A46038">
        <w:trPr>
          <w:trHeight w:val="51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жилыми помещениями детей-сирот и детей , оставшихся без попечения родителей, лиц из числа детей-сирот и детей, оставшихся без попечения родителей,лиц,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в рамках подпрограммы "Государственная поддержка детей - сирот, расширение практики применения семейных форм воспитания"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222,8</w:t>
            </w:r>
          </w:p>
        </w:tc>
      </w:tr>
      <w:tr w:rsidR="00A46038" w:rsidRPr="00A46038" w:rsidTr="00A46038">
        <w:trPr>
          <w:trHeight w:val="19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7,4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4 586,3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4 586,3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3 754,3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3 691,6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3 668,0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3 606,5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3 606,5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3 668,0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3 606,5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3 606,5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65,3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65,3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72,0</w:t>
            </w:r>
          </w:p>
        </w:tc>
      </w:tr>
      <w:tr w:rsidR="00A46038" w:rsidRPr="00A46038" w:rsidTr="00A46038">
        <w:trPr>
          <w:trHeight w:val="535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Реализация полномочий, переданных на основании Соглашений, заключенных в соответствии с пунктом 6 частью 1 статьи 14 Федерального закона от 06.10.2003 №131-ФЗ "Об общих принципах организации местного самоуправления в Российской федерации" в рамках подпрограммы "Обеспечение условий реализации муниципальной программы и прочие мероприятия"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0440006050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832,0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0440006050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0440006050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"Управление муниципальным имуществом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5 166,6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5 537,8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6 537,8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5 166,6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5 537,8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6 537,8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5 166,6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5 537,8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6 537,8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4 489,8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4 417,8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4 417,8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4 489,8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4 417,8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4 417,8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666,8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1 110,0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2 110,0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2 110,0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23 557,9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20 005,7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23 515,7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Центральный аппарат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23 557,9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20 005,7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23 515,7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23 557,9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20 005,7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23 515,7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17 877,8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19 585,7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19 585,7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17 877,8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19 585,7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19 585,7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5 515,1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3 765,0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5 515,1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3 765,0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Судебная система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общегосударственные вопросы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64 957,6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45 870,1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53 350,2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3 043,7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606,8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606,8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2 323,7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Изготовление проектно-сметной документации в рамках подпрограммы "Модернизация,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156,8</w:t>
            </w:r>
          </w:p>
        </w:tc>
      </w:tr>
      <w:tr w:rsidR="00A46038" w:rsidRPr="00A46038" w:rsidTr="00A46038">
        <w:trPr>
          <w:trHeight w:val="535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Подготовка объектов жилищно-коммунального хозяйства поселений и объектов социальной сферы Абанского района к отопительному периоду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" 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1 973,7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"Подготовка документов территориального планирования и градостроительного зонирования (внесение в них изменений)"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Оформление и получение проекта по отображению в правилах землепользования и застройки границ с особыми условиями использования территорий в рамках подпрограммы "Подготовка документов территориального планирования и градостроительного зонирования (внесение в них изменений)"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0470003200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0470003200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0470003200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Подготовка документов территориального планирования и градостроительного зонирования (внесение в них изменений), разработка документации по планировке территории в рамках подпрограммы "Подготовка документов территориального планирования и градостроительного зонирования (внесение в них изменений)"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0470074660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0470074660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0470074660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10 354,4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9 030,2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10 089,6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10 354,4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9 030,2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10 089,6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10 267,8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8 967,7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10 027,1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9 066,0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8 896,2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8 896,2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9 066,0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8 896,2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8 896,2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1 180,4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1 109,4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1 180,4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1 109,4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21,5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"Управление муниципальным имуществом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1 159,9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1 200,0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2 200,0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"Повышение эффективности управления муниципальным имуществом"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1 159,9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2 200,0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83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Оформление права муниципальной собственности Абанского района на объекты недвижимого имущества и эффективное управление, распоряжение этим имуществом и его использование в рамках подпрограммы "Повышение эффективности управления муниципальным имуществом"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1 260,0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1 260,0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1 260,0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Разграничение государственной собственности на земельные участки для нужд Абанского района и рациональное их использование в рамках подпрограммы "Повышение эффективности управления муниципальным имуществом"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416,9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416,9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2210002060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416,9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2 355,5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Центральный аппарат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2 355,5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1 839,3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средства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по организации и проведению мероприятий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7220003020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7220003020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7220003020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97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7220076040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1 725,5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1 675,0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7220076040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1 654,3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1 602,8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1 602,8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7220076040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1 654,3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1 602,8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1 602,8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7220076040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7220076040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72,2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102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7220078460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64,3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64,3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7220078460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64,5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7220078460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64,5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7220078460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7220078460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48 044,1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33 193,8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38 614,5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48 044,1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33 193,8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38 614,5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Проведение ремонта фасадов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9990000160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9990000160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9990000160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прочих обязательств государства носящий разовый характер в рамках непрограмных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1 351,6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350,1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Участие в мероприятиях государственных программ в рамках непрограмных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9990003070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734,2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734,2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средства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734,2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30 472,9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21 969,0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27 389,7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23 862,5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17 933,8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17 933,8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23 862,5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17 933,8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17 933,8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6 593,8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4 022,0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9 442,7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6 593,8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9 442,7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13,3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127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13 263,5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13 263,5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13 263,5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11 174,5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9990074290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52,0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50,2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9990074290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9990074290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9990074290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9990074290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2,1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Содействие развитию налогового потенциала в рамках непрограммных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9990077450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138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НАЦИОНАЛЬНАЯ БЕЗОПАСНОСТЬ И ПРАВООХРАНИТЕЛЬНАЯ ДЕЯТЕЛЬНОСТЬ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8 901,4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6 796,4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7 421,8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8 901,4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6 796,4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7 421,8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8 901,4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6 796,4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7 421,8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3 804,6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2 129,8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2 255,2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142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первичных мер пожарной безопасности в границах муниципального района за границами сельских населенных пунктов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0510001321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0510001321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0510001321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145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обеспечение первичных мер пожарной безопасности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3 382,8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2 029,7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2 255,2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3 382,8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2 029,7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2 255,2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3 382,8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2 029,7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2 255,2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148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Частичное финансирование (возмещение) расходов на содержание единых дежурно-диспетчерских служб муниципальных образований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05100S4130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"Построение и дальнейшее развитие аппаратно-программного комплекса "Безопасный город" на территории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5 096,8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4 666,6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5 166,6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152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"Построение и дальнейшее развитие аппаратно-программного комплекса "Безопасный город" на территории Абанского района"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5 096,8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4 666,6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5 166,6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3 844,3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3 414,1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3 414,1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3 844,3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3 414,1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3 414,1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1 240,1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1 240,1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1 740,1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1 240,1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1 240,1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1 740,1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158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0540009910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159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НАЦИОНАЛЬНАЯ ЭКОНОМИКА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56 738,9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47 045,5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47 087,8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Сельское хозяйство и рыболовство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4 521,0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сельского хозяйства и регулирование рынков сельскохозяйственной продукции, сырья и продовольствия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4 521,0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4 521,0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отдельных государственных полномочий по решению вопросов поддержки сельскохозяйственного производства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сельского хозяйства и регулирование рынков сельскохозяйственной продукции, сырья и продовольствия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1420075170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4 521,0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4 394,8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164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1420075170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4 133,2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4 007,0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4 007,0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1420075170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4 133,2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4 007,0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4 007,0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1420075170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1420075170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387,8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Транспорт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41 840,2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41 840,2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41 840,2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40 340,2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на компенсацию расходов, возникающих в результате небольшой интенсивности пассажиропотоков по организации транспортного обслуживания населения между поселениями в границах муниципального района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29 200,0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29 200,0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29 200,0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27 700,0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регулярных перевозок по регулируемому тарифу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1210004081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1210004081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на выполнение работ,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0,1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180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на компенсацию расходов,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1210004110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12 640,0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Дорожное хозяйство (дорожные фонды)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"Содержание, ремонт и капитальный ремонт автомобильных дорог местного значения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186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дорожной деятельности в отношении автомобильных дорог общего пользования местного значения за счет средств дорожного фонда Абанского района в рамках подпрограммы "Содержание, ремонт и капитальный ремонт автомобильных дорог местного значения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1220004090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1220004090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1220004090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1 679,6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Связь и информатика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"Создание условий для развития услуг связи в малочисленных и труднодоступных населенных пунктах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0460000000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41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192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Создание условий для обеспечения услугами связи малочисленных и труднодоступных населенных пунктов Красноярского края в рамках подпрограммы "Создание условий для развития услуг связи в малочисленных и труднодоступных населенных пунктах Абанского района»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046D276450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046D276450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046D276450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национальной экономики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5 151,2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564,9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197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564,9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35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Подготовка описаний местоположения границ населенных пунктов и территориальных зон в рамках подпрограммы в рамках подпрограммы "Модернизация,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04100S5050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564,9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04100S5050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564,9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04100S5050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564,9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4 586,3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"Содействие развитию субъектов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4 586,3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1 585,7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Cубсидии субъектам малого и среднего предпринимательства и самозанятым гражданам в целях возмещения затрат, связанных с производством ( реализацией) товаров, выполнением работ, оказанием услуг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0610012540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0610012540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0610012540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233,9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субъектам малого и среднего предпринимательства на реализацию муниципальных программ развития субъектов малого и среднего предпринимательства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06100S6070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06100S6070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06100S6070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1 321,8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209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субъектам малого и среднего предпринимательства на реализацию инвестиционных проектов в приоритетных отраслях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3 158,5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3 158,5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3 158,5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средства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06100S6680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ЖИЛИЩНО-КОММУНАЛЬНОЕ ХОЗЯЙСТВО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25 255,0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14 213,8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14 199,4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Жилищное хозяйство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прочих обязательств по многоквартирным домам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Коммунальное хозяйство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15 746,7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14 163,4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14 163,4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15 746,7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14 163,4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225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12 338,1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 в рамках подпрограммы "Выполнение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0420075770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12 338,1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0420075770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12 338,1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0420075770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12 338,1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10 754,8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229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0430000000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на реализацию отдельных мер по обеспечению ограничения платы граждан за коммунальные услуги в рамках подпрограммы "Выполнение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0430075700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0430075700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0430075700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Благоустройство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4 972,3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Отдельные мероприятия муниципальной программы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обустройство и восстановление воинских захоронений в рамках отдельных мероприятий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04900L2990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04900L2990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04900L2990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239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4 972,3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4 972,3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благоустройство кладбищ в рамках непрограммных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99900S6660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99900S6660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99900S6660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реализацию проектов по решению вопросов местного значения, осуществляемых непосредственно населением на территории населенного пункта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99900S7490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99900S7490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99900S7490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1 972,3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жилищно-коммунального хозяйства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67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прочих обязательств государства носящий разовый характер, в том числе проведение государственной экспертизы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252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0505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ОХРАНА ОКРУЖАЮЩЕЙ СРЕДЫ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6 401,3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778,0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778,0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Охрана объектов растительного и животного мира и среды их обитания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Организация мероприятий при осуществлении деятельности по обращению с животными без владельцев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331,3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82,7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80,1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259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82,7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360,8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251,2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251,2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251,2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охраны окружающей среды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5 957,9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5 957,9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"Обращение с отходами на территории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5 957,9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6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Мероприятия по выявлению и оценке объектов накопленного вреда,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рамках подпрограммы "Обращения с отходами на территории Абанского района" муниципальной программы Абанского района "Реформирование и модернизация жилищно-коммунального хозяйства и повышения энергетической эффективности в Абанском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0480035080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0480035080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0480035080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446,7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268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"Обращения с отходами на территории Абанского района" муниципальной программы Абанского района "Реформирование и модернизация жилищно-коммунального хозяйства и повышения энергетической эффективности в Абанском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04800S4630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5 511,2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04800S4630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5 511,2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0605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04800S4630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5 511,2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ЗДРАВООХРАНЕНИЕ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здравоохранения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Реализация мероприятий по неспецифической профилактике инфекций,передающихся иксодовыми клещами 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9990075550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9990075550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9990075550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СОЦИАЛЬНАЯ ПОЛИТИКА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11 742,7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10 272,9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10 298,0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Пенсионное обеспечение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Доплаты к пенсиям государственных (муниципальных) служащих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Публичные нормативные социальные выплаты гражданам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285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населения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9 016,2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7 571,6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7 596,7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"Государственная поддержка детей-сирот, расширение практики применения семейных форм воспитания"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</w:tr>
      <w:tr w:rsidR="00A46038" w:rsidRPr="00A46038" w:rsidTr="00A46038">
        <w:trPr>
          <w:trHeight w:val="567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жилыми помещениями детей-сирот и детей , оставшихся без попечения родителей, лиц из числа детей-сирот и детей, оставшихся без попечения родителей,лиц,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в рамках подпрограммы "Государственная поддержка детей - сирот, расширение практики применения семейных форм воспитания"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289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Бюджетные инвестиции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0240075870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6 673,5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291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1 008,0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898,1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923,2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жильем молодых семей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0450000000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923,2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социальных выплат молодым семьям на приобретение (строительство) жилья в рамках подпрограммы "Обеспечение жильем молодых семей в Абанском районе"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04500L4970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923,2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04500L4970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923,2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04500L4970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923,2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социальной политики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896,5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Центральный аппарат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299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Организация и осуществление деятельности по опеке и попечительству в отношении совершеннолетних граждан, а также в сфере патронажа в рамках непрограммных расходов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7220002890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871,3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7220002890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826,6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7220002890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826,6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801,4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7220002890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7220002890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69,9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18 765,6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Прочие межбюджетные трансферты общего характера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18 765,6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306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18 765,6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6 948,5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35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Подготовка объектов жилищно-коммунального хозяйства поселений и объектов социальной сферы Абанского района к отопительному периоду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" 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6 948,5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6 948,5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6 948,5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Отдельные мероприятия муниципальной программы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11 817,1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312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осуществление расходов, направленных на реализацию мероприятий по поддержке местных инициатив в рамках отдельных мероприятий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04900S6410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11 817,1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04900S6410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11 817,1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04900S6410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11 817,1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Финансовое управление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172 544,8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130 400,7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130 141,0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13 295,1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34 765,0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34 897,6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12 781,4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"Управление муниципальными финансами Абанского района 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12 781,4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12 781,4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"Обеспечение реализации муниципальной программы и прочие мероприятия"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11 940,7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10 582,3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10 582,3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10 150,0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1 358,1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1 358,1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41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327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Реализация полномочий, переданных на основании Соглашений, заключенных в соответствии с пунктом 1 частью 1 статьи 14 Федерального закона от 06.10.2003 №131-ФЗ "Об общих принципах организации местного самоуправления в Российской федерации" в рамках подпрограммы "Обеспечение реализации муниципальной программы и прочие мероприятия"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1820006060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840,7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1820006060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840,7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1820006060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840,7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фонды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333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фонды местных администраций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9990007050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9990007050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средства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9990007050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6 000,0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общегосударственные вопросы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19 615,0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18 747,6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19 615,0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18 747,6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19 615,0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18 747,6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прочих обязательств государства носящий разовый характер в рамках непрограмных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19 503,7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18 636,3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19 503,7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18 636,3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Резервные средства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19 503,7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18 636,3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Cубвенции бюджетам поселений на реализацию Закона края от 23 апреля 2009 года №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Субвенции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9990075140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НАЦИОНАЛЬНАЯ ОБОРОНА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Мобилизационная и вневойсковая подготовка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Субвенции на 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Субвенции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9990051180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1 774,2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1 839,6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157 550,5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93 861,5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93 403,7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95 414,4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66 674,4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67 090,2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"Управление муниципальными финансами Абанского района 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95 414,4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66 674,4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67 090,2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355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95 414,4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66 674,4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67 090,2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Дотации на выравнивание бюджетной обеспеченности поселений за счёт собственных средств районного бюджета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1810001010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52 651,1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32 463,8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32 879,6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1810001010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52 651,1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32 463,8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32 879,6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Дотации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1810001010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52 651,1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32 463,8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32 879,6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359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Дотация на выравнивание бюджетной обеспеченности поселений за счёт средств краевого бюджета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1810076010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42 763,3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1810076010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42 763,3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Дотации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1810076010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42 763,3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34 210,6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Прочие межбюджетные трансферты общего характера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62 136,1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"Управление муниципальными финансами Абанского района 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56 385,2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55 188,2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обеспечение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1810003010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55 188,2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1810003010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55 188,2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1810003010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55 188,2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26 313,5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Отдельные мероприятия муниципальной программы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1890000000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1 197,0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Содействие развитию налогового потенциала в рамках отдельных мероприятий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1890077450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1 197,0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1890077450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1 197,0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1890077450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1 197,0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5 750,9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5 750,9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374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4 983,0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4 983,0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4 983,0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частичную компенсацию расходов на повышение оплаты труда отдельным категориям работников бюджетной сферы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9990027240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9990027240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1403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9990027240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Контрольно-счетный орган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920,9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Контрольно-счетного органа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Функционирование Контрольно-счетного органа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920,9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2 036,0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непрограммных расходов Контрольно-счетного органа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1 170,5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1 170,5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740,3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740,3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420,2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420,2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389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420,2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392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Председатель Контрольно-счетного органа в рамках непрограммных расходов Контрольно-счетного органа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7510002490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865,5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Отдел культуры, по делам молодежи и спорта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190 084,5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105 955,0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101 792,0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архивного дела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1 105,1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1 295,6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"Развитие архивного дела в Абанском районе"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731,6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931,6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государственных полномочий в области архивного дела в рамках подпрограммы "Развитие архивного дела в Абанском районе"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0830075190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373,5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364,0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364,0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404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0830075190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302,6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0830075190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302,6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0830075190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0830075190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61,4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ОБРАЗОВАНИЕ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16 327,0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13 245,2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9 089,8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409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Дополнительное образование детей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10 633,8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9 304,3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5 148,9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5 926,1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9 304,3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5 148,9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 Искусство и народное творчество"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5 926,1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9 304,3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5 148,9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412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5 520,0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4 852,9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4 903,1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5 520,0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4 852,9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4 903,1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5 520,0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4 852,9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4 903,1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245,8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418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на иные цели - приобретение основных средств, материальных запасов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082A155191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4 205,7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4 205,7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4 205,7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424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4 707,7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"Реализация программ физкультурно-спортивной направленности в " Спортивной школе " Лидер" детям и взрослым"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4 707,7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3 408,2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429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"Реализация программ физкультурно-спортивной направленности в "Спортивной школе "Лидер" детям и взрослым"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1 299,5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1 299,5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1 299,5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Молодежная политика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5 693,2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"Молодежь Абанского района в XXI веке"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5 693,2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"Вовлечение молодежи Абанского района в социальную практику"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5 693,2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3 940,8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4 492,5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3 191,1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3 191,1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3 158,6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3 096,5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3 096,5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3 158,6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3 096,5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3 096,5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1 323,5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1 323,5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94,6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442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229,2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215,2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Развитие системы патриотического воспитания в рамках деятельности муниципальных молодежных центров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446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Поддержка деятельности муниципальных молодежных центров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691,5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10100S4560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534,5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КУЛЬТУРА, КИНЕМАТОГРАФИЯ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138 547,0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77 245,0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77 237,4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Культура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136 796,3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75 787,1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75 779,5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136 796,3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75 787,1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75 779,5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"Культурное наследие"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38 281,6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32 226,3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32 223,3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Устранение предписаний надзорных органов, в том числе оплата штрафов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0810000110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0810000110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0810000110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33 582,7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459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33 582,7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33 582,7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31 087,6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0810010480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2 253,7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462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Государственная поддержка отрасли культуры (модернизации библиотек в части комплектования книжных фондов)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08100L5190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467,5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08100L5190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467,5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08100L5190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467,5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Комплектование книжных фондов библиотек муниципальных образований Красноярского края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08100S4880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08100S4880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08100S4880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668,3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470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находящихся в ведении муниципального района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0810206010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1 076,5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0810206010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1 076,5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0810206010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1 076,5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 Искусство и народное творчество"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98 314,7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43 560,8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прочих обязательств государства носящий разовый характер, в том числе проведение государственной экспертизы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55 772,2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55 772,2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55 772,2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43 556,1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3 257,4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3 257,4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3 257,4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Проведение в учреждениях культуры ремонтных работ, включая капитальный ремонт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0820012280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0820012280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0820012280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303,9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на иные цели - приобретение основных средств, материальных запасов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0820062020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находящихся в ведении муниципального района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0820206010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2 935,5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0820206010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2 935,5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0820206010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2 935,5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Развитие сети учреждений культурно-досугового типа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27 145,6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27 145,6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494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27 145,6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Государственная поддержка отрасли культуры (обеспечение учреждений культуры специализированным автотранспортом для обслуживания населения, в том числе сельского населения)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082A155194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8 530,0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8 530,0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082A155194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8 530,0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На поддержку постоянно действующих коллективов творческих фестивалей и конкурсов, в том числе для детей и молодежи, в рамках подпрограммы " Искусство и народное творчество" муниципальной программы Абанского района " 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082A274820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499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082A274820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082A274820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Государственная поддержка лучших работников сельских учреждений культуры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084A255195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084A255195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Премии и гранты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084A255195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"Сохранение и развитие этнокультурных традиций на территории Абанского района"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Сохранение и развитие самобытности культуры, языка и традиций народов в рамках подпрограммы "Сохранение и развитие этнокультурных традиций на территории Абанского района"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Мероприятия в сфере укрепления межнационального единства и межконфессионального согласия в рамках подпрограммы "Сохранение и развитие этнокультурных традиций на территории Абанского района"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0850012660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культуры, кинематографии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1 750,7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1 750,7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1 750,7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1 750,7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1 457,9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1 439,9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1 439,9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1 697,7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1 439,9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1 439,9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0840002460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ФИЗИЧЕСКАЯ КУЛЬТУРА И СПОРТ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34 105,4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14 169,3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14 169,3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Физическая культура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6 607,2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6 607,2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"Реализация программ физкультурно-спортивной направленности в " Спортивной школе " Лидер" детям и взрослым"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6 607,2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9 122,7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6 514,0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6 514,0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6 514,0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7 849,8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529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"Реализация программ физкультурно-спортивной направленности в "Спортивной школе "Лидер" детям и взрослым"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1 272,9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Массовый спорт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27 498,2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27 498,2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"Содействие развитию массовой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26 427,0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5 046,5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6 844,8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6 844,8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6 844,8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3 907,8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"Содействие развитию массовой физической культуры и спорта в Абанском районе"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1 183,8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1 183,8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1 183,8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1 138,8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541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Проведение спортивно-массовых мероприятий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1 000,0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309,2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546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Устройство площадок, тротуаров в рамках подпрограммы " Содействие развитию массовой физической культуры и спорта в Абанском районе" муниципальной программы Абанского района " 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512,0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512,0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0910012640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512,0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Поддержка физкультурно-спортивных клубов по месту жительства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0910074180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899,3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0910074180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899,3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0910074180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899,3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552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09100S4370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4 999,7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09100S4370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4 999,7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09100S4370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4 999,7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Устройство плоскостных спортивных сооружений в сельской местности в рамках подпрограммы " Содействие развитию массовой физической культуры и спорта в Абанском районе" муниципальной программы Абанского района " 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09100S8450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7 648,0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09100S8450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7 648,0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09100S8450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7 648,0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67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спорта, находящихся в ведении муниципального района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0910306010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157,6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559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0910306010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157,6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0910306010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157,6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561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Оснащение объектов спортивной инфраструктуры спортивно-технологическим оборудованием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091P552281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3 181,8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091P552281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3 181,8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091P552281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3 181,8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"Реализация программ физкультурно-спортивной направленности в " Спортивной школе " Лидер" детям и взрослым"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1 071,2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муниципально-спортивных организациях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09200S4360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429,4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09200S4360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429,4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09200S4360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429,4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568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требований федеральных стандартов спортивной подготовки в рамках подпрограммы "Реализация программ физкультурно-спортивной направленности в "Спортивной школе" "Лидер"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587,2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587,2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587,2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Развитие детско-юношеского спорта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09200S6540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Управление образования администрации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817 126,6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720 125,3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713 657,7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ОБРАЗОВАНИЕ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772 319,9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673 797,5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667 135,7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Дошкольное образование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146 848,4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128 238,0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126 052,3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146 848,4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128 238,0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126 052,3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дошкольного, общего и дополнительного образования"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146 848,4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128 238,0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126 052,3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33 816,8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27 067,8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25 644,7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7 207,9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6 131,3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6 861,8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7 207,9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6 131,3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6 861,8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26 607,6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20 932,1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18 779,1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583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26 607,6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20 932,1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18 779,1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3,9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3,9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питанием детей в образовательных учреждениях за счет средств родительской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11 653,7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10 889,1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11 433,5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11 653,7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10 889,1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11 433,5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11 653,7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10 889,1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11 433,5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16 158,8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12 635,5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11 328,4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16 158,8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12 635,5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11 328,4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16 158,8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12 635,5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11 328,4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592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36 047,8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32 829,4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32 829,4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593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35 772,4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32 665,4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32 665,4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35 772,4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32 665,4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32 665,4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162,4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111,5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599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1,6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601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0210075880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47 560,8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44 816,3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44 816,3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602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0210075880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46 678,3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43 931,2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43 931,2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0210075880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46 678,3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43 931,2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43 931,2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0210075880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882,5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0210075880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882,5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885,1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Содействие развитию налогового потенциала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0210077450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0210077450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609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978,8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978,8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978,8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Общее образование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547 370,0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483 258,0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482 910,2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546 826,4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483 258,0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482 910,2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дошкольного, общего и дополнительного образования"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546 826,4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483 258,0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482 910,2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97 760,9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83 637,9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74 985,7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616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31 359,7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27 168,9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24 358,3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31 359,7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27 168,9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24 358,3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53 829,3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44 577,8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39 966,3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53 829,3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44 577,8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39 966,3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12 544,8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11 867,8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10 640,0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12 544,8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11 867,8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10 640,0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27,0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21,1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Исполнение судебных актов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21,1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625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питанием детей в образовательных учреждениях за счет средств родительской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7 565,4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9 503,1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9 978,2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7 565,4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9 503,1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9 978,2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7 565,4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9 503,1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9 978,2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53 674,3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43 399,2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38 909,6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629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46 385,8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37 482,4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33 604,9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46 385,8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37 482,4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33 604,9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7 288,5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5 916,8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5 304,8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7 288,5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5 916,8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5 304,8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Приобретение огнетушителей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0210012940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0210012940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0210012940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67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636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образования,образовательные программы основного общего образования, образовательные программы среднего общего образования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0210053030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24 139,1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24 139,1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24 139,1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0210053030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0210053030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21 678,3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639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0210053030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0210053030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2 460,8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641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69 936,7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66 122,9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66 122,9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642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58 531,8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55 010,3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55 010,3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58 531,8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55 010,3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55 010,3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631,1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10 734,8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10 442,5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10 442,5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10 734,8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10 442,5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10 442,5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0210074090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39,0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650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266 195,8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249 289,9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249 289,9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220 800,5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209 313,8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209 313,8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220 800,5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209 313,8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209 313,8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13 621,4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10 454,8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10 454,8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13 621,4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10 454,8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10 454,8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31 768,5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29 521,3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29 521,3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31 768,5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29 521,3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29 521,3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Исполнение судебных актов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659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660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Реализация мероприятий по модернизации школьных систем образования в рамках подпрограммы "Развитие дошкольного, общего и дополнительного образования" муниципальной программы " 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02100R7502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12 318,8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02100R7502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12 318,8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02100R7502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12 318,8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Создание условий для предоставления горячего питания обучающимся общеобразовательных организаций в рамках подпрограммы " Развитие дошкольного, общего и дополнительного образования" муниципальной программы Абанского района " 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02100S4700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2 627,8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02100S4700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2 627,8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02100S4700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2 627,8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72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666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 xml:space="preserve">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подпрограммы </w:t>
            </w:r>
            <w:r w:rsidRPr="00A46038">
              <w:br/>
              <w:t>" Развитие дошкольного, общего и дополнительного образования" муниципальной программы Абанского района " 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02100S5210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751,1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02100S5210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668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02100S5210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751,1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669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02100S5630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5 141,7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02100S5630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5 107,7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02100S5630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5 107,7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4 113,3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02100S5630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02100S5630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674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подпрограммы " Развитие дошкольного,общего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02100S8400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8 032,1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02100S8400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8 032,1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02100S8400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8 032,1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677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4 888,3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4 888,3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679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межбюджетные трансферты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0210106010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540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4 888,3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Оснащение ( обновление материально-технической базы) оборудованием,средствами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" Развитие дошкольного, общего и дополнительного образования" муниципальной программы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021E151720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2 121,3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021E151720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2 121,3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021E151720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2 121,3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Обновление материально-технической базы для организации учебно-исследовательской, научно-практической, творческой деятельности,занятий физической культурой и спортом в образовательных организациях в рамках подпрограммы " Развитие дошкольного, общего и дополнительного образования" муниципальной программы " 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021E250980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3 451,7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021E250980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3 451,7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021E250980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3 451,7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686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 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021EВ51790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511,1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3 052,6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3 052,6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021EВ51790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2 289,4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2 289,4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021EВ51790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2 289,4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2 289,4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021EВ51790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127,8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763,1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763,1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021EВ51790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127,8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763,1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691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543,6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543,6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535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693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Подготовка объектов жилищно-коммунального хозяйства поселений и объектов социальной сферы Абанского района к отопительному периоду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" 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543,6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543,6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0410013640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543,6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Дополнительное образование детей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40 071,6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30 904,2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40 071,6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30 904,2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698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дошкольного, общего и дополнительного образования"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40 071,6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30 904,2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699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17 093,1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12 154,5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10 741,2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965,3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965,3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553,3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553,3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15 574,4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12 154,5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10 741,2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15 574,4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12 154,5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10 741,2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706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функционирования модели персонифицированного финансирования дополнительного образования детей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1 507,3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1 507,3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1 507,3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1 495,0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1 495,0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1 495,0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1 470,4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1 470,4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1 470,4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709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12,3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713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иных платных образовательных услуг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187,6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0210009980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441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718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695,6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721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1 734,9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1 399,2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1 254,5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1 532,8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1 399,2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1 254,5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бюджетным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1 532,8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1 399,2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1 254,5</w:t>
            </w:r>
          </w:p>
        </w:tc>
      </w:tr>
      <w:tr w:rsidR="00A46038" w:rsidRPr="00A46038" w:rsidTr="00A46038">
        <w:trPr>
          <w:trHeight w:val="81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726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18 853,0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15 843,2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15 843,2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727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15 538,0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13 030,9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13 030,9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15 538,0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13 030,9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13 030,9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729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3 315,0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2 812,3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2 812,3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3 315,0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2 812,3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2 812,3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Другие вопросы в области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38 029,9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31 397,3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28 827,0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37 113,4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31 397,3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28 827,0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"Отдых, оздоровление и занятость детей и подростков"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4 393,4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3 742,9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3 742,9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Отдых и оздоровление детей в лагерях с дневным пребыванием детей и загородных лагерях в рамках подпрограммы "Отдых, оздоровление и занятость детей и подростков"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0230009490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609,6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0230009490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609,6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736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0230009490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609,6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Организация и обеспечение отдыха и оздоровления детей в рамках подпрограммы "Отдых, оздоровление и занятость детей и подростков"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3 783,8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3 742,9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3 742,9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2 360,2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1 182,0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1 141,1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1 141,1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743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1 182,0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1 141,1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1 141,1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0230076490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233,2</w:t>
            </w:r>
          </w:p>
        </w:tc>
      </w:tr>
      <w:tr w:rsidR="00A46038" w:rsidRPr="00A46038" w:rsidTr="00A46038">
        <w:trPr>
          <w:trHeight w:val="12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"Государственная поддержка детей-сирот, расширение практики применения семейных форм воспитания"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3 458,0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2 877,4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2 877,4</w:t>
            </w:r>
          </w:p>
        </w:tc>
      </w:tr>
      <w:tr w:rsidR="00A46038" w:rsidRPr="00A46038" w:rsidTr="00A46038">
        <w:trPr>
          <w:trHeight w:val="346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Организация и осуществление деятельности по опеке и попечительству в отношении несовершеннолетних в рамках подпрограммы "Государственная поддержка детей - сирот, расширение практики применения семейных форм воспитания"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0240075520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3 458,0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2 877,4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2 877,4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748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0240075520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2 915,4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2 409,2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2 409,2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749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0240075520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2 915,4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2 409,2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2 409,2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0240075520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542,6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468,2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468,2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0240075520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542,6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468,2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29 262,0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24 777,0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22 206,7</w:t>
            </w:r>
          </w:p>
        </w:tc>
      </w:tr>
      <w:tr w:rsidR="00A46038" w:rsidRPr="00A46038" w:rsidTr="00A46038">
        <w:trPr>
          <w:trHeight w:val="28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8 992,3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7 635,1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6 845,3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6 337,2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5 384,7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4 827,6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755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6 337,2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5 384,7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4 827,6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2 653,8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2 250,4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2 017,6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2 653,8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2 250,4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2 017,6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759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25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19 411,9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16 474,2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14 762,9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18 324,6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15 638,3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14 013,4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17 922,6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15 288,4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13 706,8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763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402,0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306,6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764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1 087,1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835,9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749,4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1 087,1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835,9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749,4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0250009910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768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0250010490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857,7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667,7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598,6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769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857,7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667,7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598,6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454,3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348,1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312,1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0250010490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319,6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286,5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772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отдельных органов местного самоуправления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9900000000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916,5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управления образования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 в рамках непрограммных расходов управления образования администрации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99Г0008530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916,5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775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99Г0008530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844,7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99Г0008530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844,7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777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99Г0008530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71,8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0709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99Г0008530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779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СОЦИАЛЬНАЯ ПОЛИТИКА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44 806,7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46 327,8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46 522,0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населения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40 225,5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41 746,6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41 940,8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40 225,5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41 746,6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41 940,8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дошкольного, общего и дополнительного образования"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40 225,5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41 746,6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41 940,8</w:t>
            </w:r>
          </w:p>
        </w:tc>
      </w:tr>
      <w:tr w:rsidR="00A46038" w:rsidRPr="00A46038" w:rsidTr="00A46038">
        <w:trPr>
          <w:trHeight w:val="504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783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335,0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435,0</w:t>
            </w:r>
          </w:p>
        </w:tc>
      </w:tr>
      <w:tr w:rsidR="00A46038" w:rsidRPr="00A46038" w:rsidTr="00A46038">
        <w:trPr>
          <w:trHeight w:val="409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786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29 597,4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31 018,5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31 018,5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1 627,3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казенных учреждений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1 627,3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789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26 303,6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26 303,6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29 346,2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791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122,8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122,8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100,2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122,8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1 566,3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1 549,5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1 549,5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0210075660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1 566,3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1 549,5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1 549,5</w:t>
            </w:r>
          </w:p>
        </w:tc>
      </w:tr>
      <w:tr w:rsidR="00A46038" w:rsidRPr="00A46038" w:rsidTr="00A46038">
        <w:trPr>
          <w:trHeight w:val="441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795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02100L3040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10 293,1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10 293,1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10 487,3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02100L3040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8 150,8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10 293,1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10 487,3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02100L3040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8 150,8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10 293,1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10 487,3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798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02100L3040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2 142,3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799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Субсидии автономным учреждениям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02100L3040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620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2 142,3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0,0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Охрана семьи и детства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Муниципальная программа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Подпрограмма "Развитие дошкольного, общего и дополнительного образования"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</w:tr>
      <w:tr w:rsidR="00A46038" w:rsidRPr="00A46038" w:rsidTr="00A46038">
        <w:trPr>
          <w:trHeight w:val="378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4 581,2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89,8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806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Социальное обеспечение и иные выплаты населению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0210075560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320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4 491,4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Абанский районный Совет депутатов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3 547,0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ОБЩЕГОСУДАРСТВЕННЫЕ ВОПРОСЫ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Непрограммные расходы представительных органов местного самоуправления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7300000000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812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Функционирование представительного органа власти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7310000000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3 547,0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3 200,0</w:t>
            </w:r>
          </w:p>
        </w:tc>
      </w:tr>
      <w:tr w:rsidR="00A46038" w:rsidRPr="00A46038" w:rsidTr="00A46038">
        <w:trPr>
          <w:trHeight w:val="189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Выполнение функций государственными органами, органами местного самоуправления в рамках непрограммных расходов представительных органов местного самоуправления Абанского района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1 618,8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1 310,8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1 310,8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814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466,9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716,1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466,9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716,1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816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1 131,9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574,7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574,7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240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1 131,9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574,7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574,7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818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Иные бюджетные ассигнования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</w:tr>
      <w:tr w:rsidR="00A46038" w:rsidRPr="00A46038" w:rsidTr="00A46038">
        <w:trPr>
          <w:trHeight w:val="63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Уплата налогов, сборов и иных платежей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20,0</w:t>
            </w:r>
          </w:p>
        </w:tc>
      </w:tr>
      <w:tr w:rsidR="00A46038" w:rsidRPr="00A46038" w:rsidTr="00A46038">
        <w:trPr>
          <w:trHeight w:val="15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820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Председатель районного Совета депутатов в рамках непрограммных расходов представительных органов местного самоуправления Абанского района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1 928,2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</w:tr>
      <w:tr w:rsidR="00A46038" w:rsidRPr="00A46038" w:rsidTr="00A46038">
        <w:trPr>
          <w:trHeight w:val="220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lastRenderedPageBreak/>
              <w:t>821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7310002480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1 928,2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</w:tr>
      <w:tr w:rsidR="00A46038" w:rsidRPr="00A46038" w:rsidTr="00A46038">
        <w:trPr>
          <w:trHeight w:val="945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822</w:t>
            </w: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Расходы на выплаты персоналу государственных (муниципальных) органов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918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0103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7310002480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120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1 928,2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1 889,2</w:t>
            </w:r>
          </w:p>
        </w:tc>
      </w:tr>
      <w:tr w:rsidR="00A46038" w:rsidRPr="00A46038" w:rsidTr="00A46038">
        <w:trPr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823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Условно утвержденные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center"/>
            </w:pPr>
            <w:r w:rsidRPr="00A46038"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17 037,6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28 637,3</w:t>
            </w:r>
          </w:p>
        </w:tc>
      </w:tr>
      <w:tr w:rsidR="00A46038" w:rsidRPr="00A46038" w:rsidTr="00A46038">
        <w:trPr>
          <w:trHeight w:val="315"/>
        </w:trPr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</w:pPr>
            <w:r w:rsidRPr="00A46038">
              <w:t>ВСЕГО: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1 412 715,2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1 135 256,3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038" w:rsidRPr="00A46038" w:rsidRDefault="00A46038" w:rsidP="00A46038">
            <w:pPr>
              <w:widowControl/>
              <w:autoSpaceDE/>
              <w:autoSpaceDN/>
              <w:adjustRightInd/>
              <w:jc w:val="right"/>
            </w:pPr>
            <w:r w:rsidRPr="00A46038">
              <w:t>1 148 634,0</w:t>
            </w:r>
          </w:p>
        </w:tc>
      </w:tr>
    </w:tbl>
    <w:p w:rsidR="00A46038" w:rsidRDefault="00A4603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A46038" w:rsidRDefault="00A4603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1106"/>
        <w:gridCol w:w="4232"/>
        <w:gridCol w:w="2156"/>
        <w:gridCol w:w="1133"/>
        <w:gridCol w:w="1242"/>
        <w:gridCol w:w="1641"/>
        <w:gridCol w:w="1641"/>
        <w:gridCol w:w="1635"/>
      </w:tblGrid>
      <w:tr w:rsidR="00236AA1" w:rsidRPr="00236AA1" w:rsidTr="00236AA1">
        <w:trPr>
          <w:trHeight w:val="315"/>
        </w:trPr>
        <w:tc>
          <w:tcPr>
            <w:tcW w:w="180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Приложение 5</w:t>
            </w:r>
          </w:p>
        </w:tc>
      </w:tr>
      <w:tr w:rsidR="00236AA1" w:rsidRPr="00236AA1" w:rsidTr="00236AA1">
        <w:trPr>
          <w:trHeight w:val="315"/>
        </w:trPr>
        <w:tc>
          <w:tcPr>
            <w:tcW w:w="180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246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 xml:space="preserve"> к Решению Абанского районного Совета депутатов 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1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от 24.10.2023 № 38-317Р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</w:tr>
      <w:tr w:rsidR="00236AA1" w:rsidRPr="00236AA1" w:rsidTr="00236AA1">
        <w:trPr>
          <w:trHeight w:val="315"/>
        </w:trPr>
        <w:tc>
          <w:tcPr>
            <w:tcW w:w="180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Приложение 5</w:t>
            </w:r>
          </w:p>
        </w:tc>
      </w:tr>
      <w:tr w:rsidR="00236AA1" w:rsidRPr="00236AA1" w:rsidTr="00236AA1">
        <w:trPr>
          <w:trHeight w:val="315"/>
        </w:trPr>
        <w:tc>
          <w:tcPr>
            <w:tcW w:w="180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246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 xml:space="preserve"> к Решению Абанского районного Совета депутатов 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1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от 16.12.2022 № 33-269Р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1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</w:p>
        </w:tc>
      </w:tr>
      <w:tr w:rsidR="00236AA1" w:rsidRPr="00236AA1" w:rsidTr="00236AA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Распределение бюджетных ассигнований по  целевым статьям (муниципальным программам Абанского района и непрограммным направлениям деятельности), группам и подгруппам видов расходов, разделам, подразделам  классификации расходов районного бюджета на 2023 год и плановый период 2024-2025 годов</w:t>
            </w:r>
          </w:p>
        </w:tc>
      </w:tr>
      <w:tr w:rsidR="00236AA1" w:rsidRPr="00236AA1" w:rsidTr="00236AA1">
        <w:trPr>
          <w:trHeight w:val="315"/>
        </w:trPr>
        <w:tc>
          <w:tcPr>
            <w:tcW w:w="18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(тыс.рублей)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№ строки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Наименование показателей бюджетной классификации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Целевая статья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Вид расходов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Раздел, подраздел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 xml:space="preserve">Сумма   </w:t>
            </w:r>
            <w:r w:rsidRPr="00236AA1">
              <w:br/>
              <w:t xml:space="preserve"> на 2023 год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Сумма</w:t>
            </w:r>
            <w:r w:rsidRPr="00236AA1">
              <w:br/>
              <w:t>на 2024 год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Сумма</w:t>
            </w:r>
            <w:r w:rsidRPr="00236AA1">
              <w:br/>
              <w:t>на 2025 год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"Развитие образования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0200000000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823 950,7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727 021,6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720 554,0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"Развитие дошкольного, общего и дополнительного образования"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778 553,1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688 728,0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684 830,7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148 670,7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122 860,1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111 371,6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39 532,9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33 300,2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31 220,1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39 532,9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33 300,2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31 220,1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7 207,9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6 131,3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6 861,8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7 207,9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6 131,3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6 861,8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31 359,7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27 168,9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24 358,3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31 359,7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27 168,9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24 358,3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965,3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965,3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80 990,3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65 509,8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58 745,4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80 990,3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65 509,8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58 745,4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26 607,6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20 932,1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18 779,1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26 607,6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20 932,1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18 779,1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53 829,3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44 577,8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39 966,3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53 829,3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44 577,8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39 966,3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553,3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28 119,2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24 022,2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21 381,2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28 119,2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24 022,2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21 381,2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12 544,8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11 867,8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12 544,8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11 867,8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15 574,4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12 154,5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10 741,2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15 574,4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12 154,5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10 741,2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21,1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функционирования модели персонифицированного финансирования дополнительного образования детей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1 507,3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1 507,3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1 507,3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1 495,0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1 470,4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12,3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иных платных образовательных услуг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питанием детей в образовательных учреждениях за счет средств родительской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19 219,1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20 392,1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21 411,7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19 219,1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20 392,1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21 411,7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19 219,1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20 392,1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21 411,7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11 653,7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10 889,1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11 433,5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11 653,7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10 889,1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11 433,5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7 565,4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9 503,1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9 978,2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0210009990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7 565,4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9 503,1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9 978,2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71 568,0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57 433,9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51 492,5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62 746,7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50 117,9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44 933,2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62 746,7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50 117,9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44 933,2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16 158,8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11 328,4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16 158,8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11 328,4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46 385,8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37 482,4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33 604,9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46 385,8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37 482,4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33 604,9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8 821,3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7 316,1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6 559,2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7 316,1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6 559,2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7 288,5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5 916,8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5 304,8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7 288,5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5 916,8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5 304,8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1 532,8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1 399,2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1 254,5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1 532,8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1 399,2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1 254,5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Приобретение огнетушителей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0210012940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0210012940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0210012940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0210012940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0210012940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67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образования,образовательные программы основного общего образования, образовательные программы среднего общего образования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24 139,1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24 139,1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24 139,1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21 678,3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0210053030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2 460,8</w:t>
            </w:r>
          </w:p>
        </w:tc>
      </w:tr>
      <w:tr w:rsidR="00236AA1" w:rsidRPr="00236AA1" w:rsidTr="00236AA1">
        <w:trPr>
          <w:trHeight w:val="819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36 047,8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32 829,4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32 829,4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35 772,4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35 772,4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35 772,4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35 772,4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32 665,4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162,4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</w:tr>
      <w:tr w:rsidR="00236AA1" w:rsidRPr="00236AA1" w:rsidTr="00236AA1">
        <w:trPr>
          <w:trHeight w:val="819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111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69 936,7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66 122,9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66 122,9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58 531,8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58 531,8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58 531,8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58 531,8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55 010,3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10 734,8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10 734,8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10 734,8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10 734,8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10 442,5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39,0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128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435,0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133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4 581,2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семьи и детства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семьи и детства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семьи и детства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семьи и детства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4 491,4</w:t>
            </w:r>
          </w:p>
        </w:tc>
      </w:tr>
      <w:tr w:rsidR="00236AA1" w:rsidRPr="00236AA1" w:rsidTr="00236AA1">
        <w:trPr>
          <w:trHeight w:val="819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142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285 048,8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265 133,1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265 133,1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236 338,4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222 344,7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222 344,7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236 338,4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222 344,7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222 344,7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220 800,5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209 313,8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209 313,8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220 800,5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209 313,8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209 313,8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15 538,0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13 030,9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13 030,9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15 538,0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13 030,9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13 030,9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13 621,4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13 621,4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13 621,4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13 621,4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10 454,8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35 083,6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32 333,6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32 333,6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35 083,6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32 333,6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32 333,6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31 768,5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29 521,3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29 521,3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31 768,5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29 521,3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29 521,3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3 315,0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2 812,3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2 812,3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2 812,3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159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29 597,4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31 018,5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31 018,5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1 627,3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1 627,3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1 627,3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1 627,3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169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26 303,6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26 303,6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26 303,6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26 303,6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29 346,2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122,8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1 566,3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1 566,3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1 566,3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1 566,3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1 549,5</w:t>
            </w:r>
          </w:p>
        </w:tc>
      </w:tr>
      <w:tr w:rsidR="00236AA1" w:rsidRPr="00236AA1" w:rsidTr="00236AA1">
        <w:trPr>
          <w:trHeight w:val="819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181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47 560,8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44 816,3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44 816,3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46 678,3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43 931,2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882,5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0210075880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885,1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Содействие развитию налогового потенциала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0210077450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195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10 487,3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8 150,8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10 487,3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8 150,8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10 487,3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8 150,8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10 487,3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8 150,8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10 487,3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2 142,3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2 142,3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2 142,3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02100L3040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2 142,3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204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Реализация мероприятий по модернизации школьных систем образования в рамках подпрограммы "Развитие дошкольного, общего и дополнительного образования" муниципальной программы " 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02100R7502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12 318,8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02100R7502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12 318,8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02100R7502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12 318,8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02100R7502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12 318,8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02100R7502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12 318,8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Создание условий для предоставления горячего питания обучающимся общеобразовательных организаций в рамках подпрограммы " Развитие дошкольного, общего и дополнительного образования" муниципальной программы Абанского района " 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02100S4700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2 627,8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02100S4700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02100S4700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02100S4700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02100S4700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214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 xml:space="preserve">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подпрограммы </w:t>
            </w:r>
            <w:r w:rsidRPr="00236AA1">
              <w:br/>
              <w:t>" Развитие дошкольного, общего и дополнительного образования" муниципальной программы Абанского района " 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02100S5210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751,1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219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5 141,7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5 107,7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5 107,7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5 107,7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5 107,7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4 113,3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02100S5630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228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подпрограммы " Развитие дошкольного,общего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02100S8400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8 032,1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02100S8400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02100S8400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02100S8400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02100S8400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8 032,1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233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 в рамках подпрограммы "Развитие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5 867,1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5 867,1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5 867,1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978,8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Дошкольное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978,8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4 888,3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0210106010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4 888,3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240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Оснащение ( обновление материально-технической базы) оборудованием,средствами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" Развитие дошкольного, общего и дополнительного образования" муниципальной программы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021E151720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2 121,3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021E151720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021E151720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021E151720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021E151720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245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Обновление материально-технической базы для организации учебно-исследовательской, научно-практической, творческой деятельности,занятий физической культурой и спортом в образовательных организациях в рамках подпрограммы " Развитие дошкольного, общего и дополнительного образования" муниципальной программы " 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021E250980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3 451,7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021E250980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021E250980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021E250980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021E250980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3 451,7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250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 Развитие дошкольного, общего и дополнительного образования"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511,1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3 052,6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3 052,6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383,4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383,4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383,4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383,4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2 289,4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021EВ51790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763,1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259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"Отдых, оздоровление и занятость детей и подростков"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4 393,4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3 742,9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3 742,9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Отдых и оздоровление детей в лагерях с дневным пребыванием детей и загородных лагерях в рамках подпрограммы "Отдых, оздоровление и занятость детей и подростков"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0230009490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609,6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0230009490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609,6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0230009490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609,6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0230009490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609,6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0230009490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609,6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Организация и обеспечение отдыха и оздоровления детей в рамках подпрограммы "Отдых, оздоровление и занятость детей и подростков"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3 783,8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3 742,9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3 742,9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2 360,2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1 141,1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278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0230076490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233,2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"Государственная поддержка детей-сирот, расширение практики применения семейных форм воспитания"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11 742,2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9 773,7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9 773,7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Организация и осуществление деятельности по опеке и попечительству в отношении несовершеннолетних в рамках подпрограммы "Государственная поддержка детей - сирот, расширение практики применения семейных форм воспитания"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3 458,0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2 877,4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2 877,4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2 409,2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542,6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0240075520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468,2</w:t>
            </w:r>
          </w:p>
        </w:tc>
      </w:tr>
      <w:tr w:rsidR="00236AA1" w:rsidRPr="00236AA1" w:rsidTr="00236AA1">
        <w:trPr>
          <w:trHeight w:val="567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292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жилыми помещениями детей-сирот и детей , оставшихся без попечения родителей, лиц из числа детей-сирот и детей, оставшихся без попечения родителей,лиц,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в рамках подпрограммы "Государственная поддержка детей - сирот, расширение практики применения семейных форм воспитания"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8 284,2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6 896,3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6 896,3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295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301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8 008,2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0240075870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8 008,2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6 673,5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29 262,0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24 777,0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22 206,7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8 992,3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7 635,1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6 845,3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6 337,2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5 384,7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4 827,6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6 337,2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5 384,7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4 827,6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6 337,2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5 384,7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4 827,6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6 337,2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5 384,7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4 827,6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2 653,8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2 017,6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2 653,8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2 017,6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2 653,8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2 017,6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2 653,8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2 017,6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19 411,9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16 474,2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14 762,9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18 324,6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15 638,3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14 013,4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18 324,6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15 638,3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14 013,4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18 324,6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15 638,3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14 013,4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17 922,6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15 288,4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13 706,8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402,0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306,6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1 087,1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835,9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749,4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749,4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333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образования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857,7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667,7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598,6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857,7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598,6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857,7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598,6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857,7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598,6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312,1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0250010490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403,5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286,5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339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58 263,5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19 821,0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19 831,7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14 880,7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567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прочих обязательств государства носящий разовый характер, в том числе проведение государственной экспертизы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жилищно-коммунального хозяйства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жилищно-коммунального хозяйства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346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Изготовление проектно-сметной документации в рамках подпрограммы "Модернизация,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0410003060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156,8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351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Подготовка объектов жилищно-коммунального хозяйства поселений и объектов социальной сферы Абанского района к отопительному периоду в рамках подпрограммы "Модернизация,реконструкция, капитальный и текущий ремонт объектов коммунальной инфраструктуры муниципальных образований Абанского района, организация тепло- электроснабжения муниципальных учреждений" муниципальной программы " 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9 465,8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6 948,5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6 948,5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6 948,5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6 948,5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543,6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Общее 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0410013640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543,6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364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Подготовка описаний местоположения границ населенных пунктов и территориальных зон в рамках подпрограммы в рамках подпрограммы "Модернизация,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04100S5050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564,9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04100S5050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564,9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04100S5050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564,9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04100S5050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564,9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04100S5050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564,9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369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81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юридическим лицам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 в рамках подпрограммы "Выполнение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0420075770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0420075770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0420075770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0420075770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0420075770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12 338,1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10 754,8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50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юридическим лицам на реализацию отдельных мер по обеспечению ограничения платы граждан за коммунальные услуги в рамках подпрограммы "Выполнение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0430075700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0430075700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0430075700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0430075700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0430075700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3 691,6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3 691,6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3 691,6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3 691,6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3 668,0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3 668,0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3 668,0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3 668,0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3 606,5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391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65,3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72,0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395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Реализация полномочий, переданных на основании Соглашений, заключенных в соответствии с пунктом 6 частью 1 статьи 14 Федерального закона от 06.10.2003 №131-ФЗ "Об общих принципах организации местного самоуправления в Российской федерации" в рамках подпрограммы "Обеспечение условий реализации муниципальной программы и прочие мероприятия"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0440006050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0440006050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0440006050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398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0440006050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0440006050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832,0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жильем молодых семей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социальных выплат молодым семьям на приобретение (строительство) жилья в рамках подпрограммы "Обеспечение жильем молодых семей в Абанском районе"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04500L4970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04500L4970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04500L4970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04500L4970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населения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04500L4970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923,2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"Создание условий для развития услуг связи в малочисленных и труднодоступных населенных пунктах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Создание условий для обеспечения услугами связи малочисленных и труднодоступных населенных пунктов Красноярского края в рамках подпрограммы "Создание условий для развития услуг связи в малочисленных и труднодоступных населенных пунктах Абанского района»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046D276450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046D276450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046D276450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Связь и информатика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046D276450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Связь и информатика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046D276450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412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"Подготовка документов территориального планирования и градостроительного зонирования (внесение в них изменений)"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Оформление и получение проекта по отображению в правилах землепользования и застройки границ с особыми условиями использования территорий в рамках подпрограммы "Подготовка документов территориального планирования и градостроительного зонирования (внесение в них изменений)"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0470003200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0470003200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0470003200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0470003200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0470003200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04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418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Подготовка документов территориального планирования и градостроительного зонирования (внесение в них изменений), разработка документации по планировке территории в рамках подпрограммы "Подготовка документов территориального планирования и градостроительного зонирования (внесение в них изменений)"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0470074660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0470074660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0470074660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0470074660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0470074660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"Обращение с отходами на территории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5 957,9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63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Мероприятия по выявлению и оценке объектов накопленного вреда,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рамках подпрограммы "Обращения с отходами на территории Абанского района" муниципальной программы Абанского района "Реформирование и модернизация жилищно-коммунального хозяйства и повышения энергетической эффективности в Абанском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0480035080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0480035080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0480035080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охраны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0480035080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охраны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0480035080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446,7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429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"Обращения с отходами на территории Абанского района" муниципальной программы Абанского района "Реформирование и модернизация жилищно-коммунального хозяйства и повышения энергетической эффективности в Абанском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04800S4630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04800S4630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04800S4630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охраны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04800S4630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охраны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04800S4630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Отдельные мероприятия муниципальной программы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обустройство и восстановление воинских захоронений в рамках отдельных мероприятий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04900L2990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04900L2990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04900L2990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04900L2990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04900L2990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осуществление расходов, направленных на реализацию мероприятий по поддержке местных инициатив в рамках отдельных мероприятий муниципальной программы Абанского района "Реформирование и модернизация жилищно-коммунального хозяйства и повышение энергетической эффективности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04900S6410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04900S6410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04900S6410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04900S6410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04900S6410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11 817,1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8 901,4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6 796,4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7 421,8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3 804,6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2 129,8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первичных мер пожарной безопасности в границах муниципального района за границами сельских населенных пунктов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0510001321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0510001321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0510001321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0510001321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0510001321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04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обеспечение первичных мер пожарной безопасности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3 382,8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2 029,7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3 382,8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2 029,7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3 382,8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2 029,7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3 382,8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2 029,7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3 382,8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2 029,7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2 255,2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Частичное финансирование (возмещение) расходов на содержание единых дежурно-диспетчерских служб муниципальных образований в рамках подпрограммы "Повышение готовности органов местного самоуправления и муниципальных учреждений Абанского района в области гражданской обороны, чрезвычайных ситуаций и обеспечения пожарной безопасности"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05100S4130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"Построение и дальнейшее развитие аппаратно-программного комплекса "Безопасный город" на территории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5 096,8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4 666,6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5 166,6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"Построение и дальнейшее развитие аппаратно-программного комплекса "Безопасный город" на территории Абанского района" муниципальной программы Абанского района "Защита от чрезвычайных ситуаций природного и техногенного характера и обеспечение безопасности населения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5 096,8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4 666,6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5 166,6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3 844,3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3 844,3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3 844,3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3 844,3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3 414,1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1 740,1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1 740,1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1 740,1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1 240,1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1 740,1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БЕЗОПАСНОСТЬ И ПРАВООХРАНИТЕЛЬНАЯ ДЕЯТЕЛЬНОСТЬ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12,4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"Развитие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1 585,7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1 585,7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"Содействие развитию субъектов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4 586,3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1 585,7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1 585,7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Cубсидии субъектам малого и среднего предпринимательства и самозанятым гражданам в целях возмещения затрат, связанных с производством ( реализацией) товаров, выполнением работ, оказанием услуг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0610012540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0610012540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0610012540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0610012540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0610012540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233,9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483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субъектам малого и среднего предпринимательства на реализацию муниципальных программ развития субъектов малого и среднего предпринимательства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06100S6070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1 321,8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488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субъектам малого и среднего предпринимательства на реализацию инвестиционных проектов в приоритетных отраслях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493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 в рамках подпрограммы "Содействие развитию субъектов малого и среднего предпринимательства в Абанском районе" муниципальной программы Абанского района "Развитие малого и среднего предпринимательства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национальной экономики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06100S6680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499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155 932,7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96 875,2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93 771,6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"Культурное наследие"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38 281,6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32 226,3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32 223,3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Устранение предписаний надзорных органов, в том числе оплата штрафов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0810000110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33 582,7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33 582,7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33 582,7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33 582,7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33 582,7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31 087,6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511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0810010480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2 253,7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516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Государственная поддержка отрасли культуры (модернизации библиотек в части комплектования книжных фондов)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08100L5190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467,5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08100L5190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467,5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08100L5190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467,5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08100L5190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467,5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08100L5190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470,4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467,5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Комплектование книжных фондов библиотек муниципальных образований Красноярского края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08100S4880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08100S4880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08100S4880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08100S4880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08100S4880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668,3</w:t>
            </w:r>
          </w:p>
        </w:tc>
      </w:tr>
      <w:tr w:rsidR="00236AA1" w:rsidRPr="00236AA1" w:rsidTr="00236AA1">
        <w:trPr>
          <w:trHeight w:val="504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находящихся в ведении муниципального района в рамках подпрограммы "Культурное наследие"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0810206010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1 076,5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1 076,5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1 076,5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1 076,5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0810206010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1 076,5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 Искусство и народное творчество"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104 240,8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52 865,1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48 705,1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прочих обязательств государства носящий разовый характер, в том числе проведение государственной экспертизы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61 292,3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48 409,0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48 459,3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61 292,3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48 409,0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48 459,3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4 852,9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4 903,1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4 852,9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4 903,1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4 852,9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4 903,1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55 772,2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55 772,2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55 772,2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43 556,1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3 257,4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3 257,4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3 257,4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3 257,4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3 257,4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550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245,8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Проведение в учреждениях культуры ремонтных работ, включая капитальный ремонт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0820012280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0820012280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0820012280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0820012280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0820012280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303,9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на иные цели - приобретение основных средств, материальных запасов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0820062020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04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568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находящихся в ведении муниципального района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0820206010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2 935,5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0820206010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2 935,5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Развитие сети учреждений культурно-досугового типа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27 145,6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27 145,6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27 145,6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27 145,6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27 145,6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4 205,7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4 205,7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4 205,7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4 205,7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4 205,7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583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Государственная поддержка отрасли культуры (обеспечение учреждений культуры специализированным автотранспортом для обслуживания населения, в том числе сельского населения) в рамках подпрограммы "Искусство и народное творчество"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082A155194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8 530,0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8 530,0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8 530,0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8 530,0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082A155194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8 530,0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588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 поддержку постоянно действующих коллективов творческих фестивалей и конкурсов, в том числе для детей и молодежи, в рамках подпрограммы " Искусство и народное творчество" муниципальной программы Абанского района " 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082A274820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082A274820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082A274820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082A274820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082A274820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"Развитие архивного дела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1 105,1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1 295,6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1 295,6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"Развитие архивного дела в Абанском районе"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598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931,6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599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государственных полномочий в области архивного дела в рамках подпрограммы "Развитие архивного дела в Абанском районе"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373,5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364,0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312,1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302,6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0830075190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12 205,2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10 488,1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11 547,5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1 750,7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1 457,9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1 457,9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1 697,7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1 439,9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614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культуры, кинематографии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10 267,8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8 967,7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10 027,1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9 066,0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9 066,0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9 066,0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9 066,0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8 896,2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1 109,4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1 109,4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1 109,4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1 180,4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1 109,4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21,5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635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640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Государственная поддержка лучших работников сельских учреждений культуры в рамках подпрограммы "Обеспечение условий реализации программы и прочие мероприятия"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084A255195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084A255195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084A255195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084A255195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084A255195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"Сохранение и развитие этнокультурных традиций на территории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Сохранение и развитие самобытности культуры, языка и традиций народов в рамках подпрограммы "Сохранение и развитие этнокультурных традиций на территории Абанского района"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Мероприятия в сфере укрепления межнационального единства и межконфессионального согласия в рамках подпрограммы "Сохранение и развитие этнокультурных традиций на территории Абанского района" муниципальной программы Абанского района "Содействие развитию культуры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КУЛЬТУРА, КИНЕМАТОГРАФИЯ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0850012660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0801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38 813,1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14 169,3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14 169,3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"Содействие развитию массовой физической культуры и спорта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26 427,0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5 046,5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5 046,5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6 844,8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3 907,8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663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"Содействие развитию массовой физической культуры и спорта в Абанском районе"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1 183,8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1 183,8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1 138,8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668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Проведение спортивно-массовых мероприятий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Устройство площадок, тротуаров в рамках подпрограммы " Содействие развитию массовой физической культуры и спорта в Абанском районе" муниципальной программы Абанского района " 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0910012640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512,0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Поддержка физкультурно-спортивных клубов по месту жительства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0910074180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899,3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0910074180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899,3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0910074180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899,3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0910074180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899,3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0910074180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899,3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687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09100S4370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4 999,7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09100S4370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4 999,7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09100S4370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4 999,7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09100S4370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4 999,7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09100S4370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4 999,7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692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Устройство плоскостных спортивных сооружений в сельской местности в рамках подпрограммы " Содействие развитию массовой физической культуры и спорта в Абанском районе" муниципальной программы Абанского района " 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09100S8450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7 648,0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09100S8450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7 648,0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09100S8450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7 648,0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09100S8450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7 648,0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09100S8450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7 648,0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567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697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спорта, находящихся в ведении муниципального района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0910306010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0910306010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0910306010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0910306010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0910306010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157,6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702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Оснащение объектов спортивной инфраструктуры спортивно-технологическим оборудованием в рамках подпрограммы "Содействие развитию массовой физической культуры и спорта в Абанском районе"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091P552281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3 181,8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091P552281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3 181,8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091P552281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3 181,8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091P552281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3 181,8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091P552281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3 181,8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"Реализация программ физкультурно-спортивной направленности в " Спортивной школе " Лидер" детям и взрослым"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12 386,1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9 122,7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9 122,7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708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9 922,2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9 922,2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3 408,2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6 514,0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6 514,0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6 514,0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7 849,8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716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"Реализация программ физкультурно-спортивной направленности в "Спортивной школе "Лидер" детям и взрослым"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1 392,7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1 392,7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1 299,5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1 299,5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Дополнительное образование детей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1 299,5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1 272,9</w:t>
            </w:r>
          </w:p>
        </w:tc>
      </w:tr>
      <w:tr w:rsidR="00236AA1" w:rsidRPr="00236AA1" w:rsidTr="00236AA1">
        <w:trPr>
          <w:trHeight w:val="535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724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муниципально-спортивных организациях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09200S4360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429,4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09200S4360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09200S4360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09200S4360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09200S4360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429,4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729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требований федеральных стандартов спортивной подготовки в рамках подпрограммы "Реализация программ физкультурно-спортивной направленности в "Спортивной школе" "Лидер"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587,2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587,2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Развитие детско-юношеского спорта в рамках подпрограммы "Реализация программ физкультурно-спортивной направленности в " Спортивной школе " Лидер" детям и взрослым" муниципальной программы Абанского района "Содействие развитию физической культуры и спорта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ФИЗИЧЕСКАЯ КУЛЬТУРА И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Массовый 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09200S6540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"Молодежь Абанского района в XXI веке"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5 693,2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3 940,8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3 940,8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"Вовлечение молодежи Абанского района в социальную практику"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5 693,2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3 940,8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3 940,8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4 492,5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3 191,1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3 191,1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3 158,6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3 096,5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1 323,5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1 323,5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78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215,2</w:t>
            </w:r>
          </w:p>
        </w:tc>
      </w:tr>
      <w:tr w:rsidR="00236AA1" w:rsidRPr="00236AA1" w:rsidTr="00236AA1">
        <w:trPr>
          <w:trHeight w:val="28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Развитие системы патриотического воспитания в рамках деятельности муниципальных молодежных центров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764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Поддержка деятельности муниципальных молодежных центров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Молодежная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10100S4560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534,5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769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43 519,8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41 065,0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41 107,3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41 840,2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40 340,2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40 340,2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юридическим лицам на компенсацию расходов, возникающих в результате небольшой интенсивности пассажиропотоков по организации транспортного обслуживания населения между поселениями в границах муниципального района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29 200,0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27 700,0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регулярных перевозок по регулируемому тарифу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1210004081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юридическим лицам на выполнение работ,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0,1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786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Субсидии юридическим лицам на компенсацию расходов,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"Развитие транспортной системы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1210004110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12 640,0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"Содержание, ремонт и капитальный ремонт автомобильных дорог местного значения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дорожной деятельности в отношении автомобильных дорог общего пользования местного значения за счет средств дорожного фонда Абанского района в рамках подпрограммы "Содержание, ремонт и капитальный ремонт автомобильных дорог местного значения Абанского района" муниципальной программы Абанского района "Развитие транспортной системы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Дорожное хозяйство (дорожные фонды)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Дорожное хозяйство (дорожные фонды)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1220004090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767,1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"Развитие сельского хозяйства и регулирование рынков сельскохозяйственной продукции, сырья и продовольствия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4 521,0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4 521,0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799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отдельных государственных полномочий по решению вопросов поддержки сельскохозяйственного производства в рамках подпрограммы "Обеспечение условий реализации муниципальной программы и прочие мероприятия" муниципальной программы Абанского района "Развитие сельского хозяйства и регулирование рынков сельскохозяйственной продукции, сырья и продовольствия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4 521,0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4 394,8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Сельское хозяйство и рыболовство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Сельское хозяйство и рыболовство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4 133,2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4 007,0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ЭКОНОМИКА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Сельское хозяйство и рыболовство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Сельское хозяйство и рыболовство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1420075170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0405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387,8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808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"Управление муниципальными финансами Абанского района 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164 581,0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104 011,5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103 553,7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150 602,6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93 861,5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93 403,7</w:t>
            </w:r>
          </w:p>
        </w:tc>
      </w:tr>
      <w:tr w:rsidR="00236AA1" w:rsidRPr="00236AA1" w:rsidTr="00236AA1">
        <w:trPr>
          <w:trHeight w:val="441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Дотации на выравнивание бюджетной обеспеченности поселений за счёт собственных средств районного бюджета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1810001010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52 651,1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32 463,8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32 879,6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1810001010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52 651,1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32 463,8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32 879,6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1810001010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52 651,1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32 463,8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32 879,6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1810001010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52 651,1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32 463,8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32 879,6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1810001010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52 651,1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32 463,8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32 879,6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обеспечение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1810003010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55 188,2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27 187,1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26 313,5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1810003010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55 188,2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26 313,5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1810003010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55 188,2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26 313,5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1810003010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55 188,2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26 313,5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1810003010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55 188,2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27 187,1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26 313,5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Дотация на выравнивание бюджетной обеспеченности поселений за счёт средств краевого бюджета в рамках подпрограммы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1810076010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42 763,3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1810076010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42 763,3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1810076010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42 763,3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1810076010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42 763,3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1810076010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42 763,3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34 210,6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825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12 781,4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"Обеспечение реализации муниципальной программы и прочие мероприятия"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11 940,7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10 582,3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10 582,3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10 582,3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10 582,3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10 150,0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1 358,1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1 358,1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1 358,1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1 358,1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472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839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Реализация полномочий, переданных на основании Соглашений, заключенных в соответствии с пунктом 1 частью 1 статьи 14 Федерального закона от 06.10.2003 №131-ФЗ "Об общих принципах организации местного самоуправления в Российской федерации" в рамках подпрограммы "Обеспечение реализации муниципальной программы и прочие мероприятия"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1820006060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840,7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1820006060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1820006060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1820006060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1820006060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840,7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Отдельные мероприятия муниципальной программы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Содействие развитию налогового потенциала в рамках отдельных мероприятий муниципальной программы Абанского района "Управление муниципальными финансами Абанского района"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1890077450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1 197,0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850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Муниципальная программа "Управление муниципальным имуществом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6 326,5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6 737,8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8 737,8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"Повышение эффективности управления муниципальным имуществом"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1 159,9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2 200,0</w:t>
            </w:r>
          </w:p>
        </w:tc>
      </w:tr>
      <w:tr w:rsidR="00236AA1" w:rsidRPr="00236AA1" w:rsidTr="00236AA1">
        <w:trPr>
          <w:trHeight w:val="409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Оформление права муниципальной собственности Абанского района на объекты недвижимого имущества и эффективное управление, распоряжение этим имуществом и его использование в рамках подпрограммы "Повышение эффективности управления муниципальным имуществом"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1 260,0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1 260,0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1 260,0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1 260,0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1 260,0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857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Разграничение государственной собственности на земельные участки для нужд Абанского района и рациональное их использование в рамках подпрограммы "Повышение эффективности управления муниципальным имуществом"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416,9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2210002060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940,0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5 166,6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5 537,8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6 537,8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подпрограммы "Обеспечение условий реализации муниципальной программы и прочие мероприятия" муниципальной программы Абанского района "Управление муниципальным имуществом в Абанском районе"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5 166,6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5 537,8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6 537,8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4 489,8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4 417,8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2 110,0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2 110,0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666,8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2 110,0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28 910,1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24 781,9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28 291,9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функционирование главы муниципального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Глава муниципального образования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7210002470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7210002470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7210002470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7210002470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7210002470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2 100,1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2 065,6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Центральный аппарат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26 810,0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22 716,3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26 226,3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23 921,6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20 005,7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23 515,7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17 877,8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17 877,8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17 877,8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888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17 877,8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19 585,7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889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5 515,1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3 765,0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3 765,0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3 765,0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5 515,1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3 765,0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528,7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528,7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895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165,0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899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Организация и осуществление деятельности по опеке и попечительству в отношении совершеннолетних граждан, а также в сфере патронажа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896,5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871,3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871,3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социальной политики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социальной политики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801,4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социальной политики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социальной политики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7220002890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69,9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по организации и проведению мероприятий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7220003020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7220003020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7220003020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7220003020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7220003020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1 725,5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1 675,0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1 654,3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1 602,8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7220076040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72,2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66,3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62,5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927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7220078460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 представительных органов местного самоуправления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3 547,0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3 200,0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представительного органа власти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3 547,0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3 200,0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непрограммных расходов представительных органов местного самоуправления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1 618,8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1 310,8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1 310,8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466,9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716,1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574,7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Председатель районного Совета депутатов в рамках непрограммных расходов представительных органов местного самоуправления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1 928,2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1 928,2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1 928,2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1 928,2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950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7310002480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1 928,2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1 889,2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 Контрольно-счетного органа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920,9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2 036,0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2 036,0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Функционирование Контрольно-счетного органа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920,9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2 036,0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функций государственными органами, органами местного самоуправления в рамках непрограммных расходов Контрольно-счетного органа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1 170,5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1 170,5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740,3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959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420,2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Председатель Контрольно-счетного органа в рамках непрограммных расходов Контрольно-счетного органа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7510002490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885,9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865,5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971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9900000000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64 248,0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61 781,9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67 400,4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63 331,5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61 781,9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67 400,4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Проведение ремонта фасадов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9990000160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1 670,0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прочих обязательств государства носящий разовый характер в рамках непрограмных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1 351,6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19 503,7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18 636,3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1 001,5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983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19 503,7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18 636,3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19 503,7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18 636,3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19 503,7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18 636,3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350,1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19 503,7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18 636,3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Выполнение прочих обязательств по многоквартирным домам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Участие в мероприятиях государственных программ в рамках непрограмных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9990003070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996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9990003070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734,2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5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Резервные фонды местных администраций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9990007050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6 000,0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9990007050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6 000,0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9990007050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6 000,0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Резервные фонды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9990007050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6 000,0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Резервные фонды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9990007050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870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6 000,0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Обеспечение деятельности (оказание услуг) подведомственных учреждений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30 472,9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21 969,0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27 389,7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23 862,5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23 862,5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23 862,5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1007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23 862,5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17 933,8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6 593,8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4 022,0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9 442,7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6 593,8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4 022,0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9 442,7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6 593,8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4 022,0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9 442,7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6 593,8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4 022,0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9 442,7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1012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бюджетные ассигнования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9990009910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850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13,3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Доплаты к пенсиям государственных (муниципальных) служащих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9990010010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Социальное обеспечение и иные выплаты населению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СОЦИАЛЬНАЯ ПОЛИТИКА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1019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Пенсионное обеспечение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Пенсионное обеспечение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9990010010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310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1021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18 246,5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13 263,5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13 263,5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13 263,5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13 263,5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11 174,5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1026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4 983,0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4 983,0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1028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4 983,0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1029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9990010490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4 983,0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частичную компенсацию расходов на повышение оплаты труда отдельным категориям работников бюджетной сферы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9990027240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9990027240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9990027240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9990027240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Прочие межбюджетные трансферты общего характера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9990027240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1403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767,9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Субвенции на 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9990051180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1 699,2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1 774,2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1 839,6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1 774,2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1 839,6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НАЦИОНАЛЬНАЯ ОБОРОНА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1 774,2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1 839,6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1038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Мобилизационная и вневойсковая подготовка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1 774,2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1 839,6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1039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Мобилизационная и вневойсковая подготовка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0203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1 699,2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1 774,2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1 839,6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9990051200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Судебная система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Судебная система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9990051200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1,4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1045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52,0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50,2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1046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1049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49,9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48,1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1050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9990074290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2,1</w:t>
            </w:r>
          </w:p>
        </w:tc>
      </w:tr>
      <w:tr w:rsidR="00236AA1" w:rsidRPr="00236AA1" w:rsidTr="00236AA1">
        <w:trPr>
          <w:trHeight w:val="3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1054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Cубвенции бюджетам поселений на реализацию Закона края от 23 апреля 2009 года №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9990075140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13,7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111,3</w:t>
            </w:r>
          </w:p>
        </w:tc>
      </w:tr>
      <w:tr w:rsidR="00236AA1" w:rsidRPr="00236AA1" w:rsidTr="00236AA1">
        <w:trPr>
          <w:trHeight w:val="189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1059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Организация мероприятий при осуществлении деятельности по обращению с животными без владельцев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443,4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331,3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331,3</w:t>
            </w:r>
          </w:p>
        </w:tc>
      </w:tr>
      <w:tr w:rsidR="00236AA1" w:rsidRPr="00236AA1" w:rsidTr="00236AA1">
        <w:trPr>
          <w:trHeight w:val="220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1060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объектов растительного и животного мира и среды их обитания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объектов растительного и животного мира и среды их обитания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80,1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360,8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ОКРУЖАЮЩЕЙ СРЕДЫ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объектов растительного и животного мира и среды их обитания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Охрана объектов растительного и животного мира и среды их обитания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9990075180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0603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360,8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251,2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1068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Реализация мероприятий по неспецифической профилактике инфекций,передающихся иксодовыми клещами 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9990075550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1069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9990075550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ЗДРАВООХРАНЕНИЕ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9990075550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здравоохранения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9990075550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здравоохранения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9990075550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0909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41,9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Содействие развитию налогового потенциала в рамках непрограммных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9990077450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1077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общегосударственные вопросы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9990077450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0113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500,0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благоустройство кладбищ в рамках непрограммных расходов отдельных органов местного самоуправления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99900S6660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1079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99900S6660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99900S6660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99900S6660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99900S6660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3 000,0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25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1083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Иные межбюджетные трансферты на реализацию проектов по решению вопросов местного значения, осуществляемых непосредственно населением на территории населенного пункта в рамках непрограммных расходов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99900S7490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1 972,3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1084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Межбюджетные трансферты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99900S7490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ЖИЛИЩНО-КОММУНАЛЬНОЕ ХОЗЯЙСТВО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99900S7490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99900S7490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1087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Благоустройство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99900S7490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540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0503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1 972,3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1088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Непрограммные расходы управления образования администрации Абанского района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99Г0000000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916,5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lastRenderedPageBreak/>
              <w:t>1089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 в рамках непрограммных расходов управления образования администрации Абанского района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916,5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1090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1092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240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844,7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126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1094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ОБРАЗОВАНИЕ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1096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1097</w:t>
            </w:r>
          </w:p>
        </w:tc>
        <w:tc>
          <w:tcPr>
            <w:tcW w:w="1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Другие вопросы в области образования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99Г0008530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620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0709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71,8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0,0</w:t>
            </w:r>
          </w:p>
        </w:tc>
      </w:tr>
      <w:tr w:rsidR="00236AA1" w:rsidRPr="00236AA1" w:rsidTr="00236AA1">
        <w:trPr>
          <w:trHeight w:val="31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1098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Условно утвержденные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center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17 037,6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28 637,3</w:t>
            </w:r>
          </w:p>
        </w:tc>
      </w:tr>
      <w:tr w:rsidR="00236AA1" w:rsidRPr="00236AA1" w:rsidTr="00236AA1">
        <w:trPr>
          <w:trHeight w:val="315"/>
        </w:trPr>
        <w:tc>
          <w:tcPr>
            <w:tcW w:w="33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</w:pPr>
            <w:r w:rsidRPr="00236AA1">
              <w:t>ВСЕГО: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1 412 715,2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1 135 256,3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AA1" w:rsidRPr="00236AA1" w:rsidRDefault="00236AA1" w:rsidP="00236AA1">
            <w:pPr>
              <w:widowControl/>
              <w:autoSpaceDE/>
              <w:autoSpaceDN/>
              <w:adjustRightInd/>
              <w:jc w:val="right"/>
            </w:pPr>
            <w:r w:rsidRPr="00236AA1">
              <w:t>1 148 634,0</w:t>
            </w:r>
          </w:p>
        </w:tc>
      </w:tr>
    </w:tbl>
    <w:p w:rsidR="00C34238" w:rsidRDefault="00C3423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  <w:sectPr w:rsidR="00C34238" w:rsidSect="00EA2BC8">
          <w:pgSz w:w="16838" w:h="11906" w:orient="landscape" w:code="9"/>
          <w:pgMar w:top="1701" w:right="1134" w:bottom="567" w:left="1134" w:header="709" w:footer="709" w:gutter="0"/>
          <w:paperSrc w:first="1932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972"/>
        <w:gridCol w:w="4895"/>
        <w:gridCol w:w="1182"/>
        <w:gridCol w:w="1181"/>
        <w:gridCol w:w="1624"/>
      </w:tblGrid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Приложение 6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 xml:space="preserve">к  Решению Абанского районного Совета депутатов 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от 24.10.2023 № 38-317Р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Приложение 9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 xml:space="preserve">к  Решению Абанского районного Совета депутатов 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45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от 16.12.2022 № 33-269Р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2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</w:tr>
      <w:tr w:rsidR="00C34238" w:rsidRPr="00C34238" w:rsidTr="00C34238">
        <w:trPr>
          <w:trHeight w:val="15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Распределение субвенций бюджетам поселений  на реализацию Закона края от 23 апреля 2009 года № 8-3170 "О наделении органов местного самоуправления муниципальных образований края  государственными полномочиями по созданию и обеспечению деятельности административных комиссий" на 2023 год и плановый период 2024 - 2025 годов</w:t>
            </w:r>
          </w:p>
        </w:tc>
      </w:tr>
      <w:tr w:rsidR="00C34238" w:rsidRPr="00C34238" w:rsidTr="00C34238">
        <w:trPr>
          <w:trHeight w:val="28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2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(тыс.рублей)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№ строки</w:t>
            </w:r>
          </w:p>
        </w:tc>
        <w:tc>
          <w:tcPr>
            <w:tcW w:w="2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Наименование муниципального образования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Сумма на 2023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Сумма на 2024 год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Сумма на 2025 год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2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</w:tr>
      <w:tr w:rsidR="00C34238" w:rsidRPr="00C34238" w:rsidTr="00C34238">
        <w:trPr>
          <w:trHeight w:val="285"/>
        </w:trPr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2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</w:tr>
      <w:tr w:rsidR="00C34238" w:rsidRPr="00C34238" w:rsidTr="00C34238">
        <w:trPr>
          <w:trHeight w:val="276"/>
        </w:trPr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2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 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4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Абанского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50,8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50,8</w:t>
            </w:r>
          </w:p>
        </w:tc>
      </w:tr>
      <w:tr w:rsidR="00C34238" w:rsidRPr="00C34238" w:rsidTr="00C34238">
        <w:trPr>
          <w:trHeight w:val="63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2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Апано-Ключинского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1,6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3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Березовского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2,0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4,2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4,2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4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Вознесенского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1,5</w:t>
            </w:r>
          </w:p>
        </w:tc>
      </w:tr>
      <w:tr w:rsidR="00C34238" w:rsidRPr="00C34238" w:rsidTr="00C34238">
        <w:trPr>
          <w:trHeight w:val="63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5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Долгомостовского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11,7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11,7</w:t>
            </w:r>
          </w:p>
        </w:tc>
      </w:tr>
      <w:tr w:rsidR="00C34238" w:rsidRPr="00C34238" w:rsidTr="00C34238">
        <w:trPr>
          <w:trHeight w:val="49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6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Заозерновского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1,3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7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Никольского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2,5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2,5</w:t>
            </w:r>
          </w:p>
        </w:tc>
      </w:tr>
      <w:tr w:rsidR="00C34238" w:rsidRPr="00C34238" w:rsidTr="00C34238">
        <w:trPr>
          <w:trHeight w:val="40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8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Новоуспенского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4,3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4,3</w:t>
            </w:r>
          </w:p>
        </w:tc>
      </w:tr>
      <w:tr w:rsidR="00C34238" w:rsidRPr="00C34238" w:rsidTr="00C34238">
        <w:trPr>
          <w:trHeight w:val="63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9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Петропавловского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3,1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10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Покатеевского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3,2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11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Покровского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1,2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12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Почетского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8,3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8,3</w:t>
            </w:r>
          </w:p>
        </w:tc>
      </w:tr>
      <w:tr w:rsidR="00C34238" w:rsidRPr="00C34238" w:rsidTr="00C34238">
        <w:trPr>
          <w:trHeight w:val="48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13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Самойловского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3,1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14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Администрация Туровского сельсовета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3,6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15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Устьянского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8,5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8,5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8,5</w:t>
            </w:r>
          </w:p>
        </w:tc>
      </w:tr>
      <w:tr w:rsidR="00C34238" w:rsidRPr="00C34238" w:rsidTr="00C34238">
        <w:trPr>
          <w:trHeight w:val="315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center"/>
            </w:pPr>
            <w:r w:rsidRPr="00C34238">
              <w:t>16</w:t>
            </w:r>
          </w:p>
        </w:tc>
        <w:tc>
          <w:tcPr>
            <w:tcW w:w="2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 xml:space="preserve">Администрация Хандальского сельсовета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2,4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2,4</w:t>
            </w:r>
          </w:p>
        </w:tc>
      </w:tr>
      <w:tr w:rsidR="00C34238" w:rsidRPr="00C34238" w:rsidTr="00C34238">
        <w:trPr>
          <w:trHeight w:val="315"/>
        </w:trPr>
        <w:tc>
          <w:tcPr>
            <w:tcW w:w="2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</w:pPr>
            <w:r w:rsidRPr="00C34238">
              <w:t>ВСЕГО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13,7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111,3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238" w:rsidRPr="00C34238" w:rsidRDefault="00C34238" w:rsidP="00C34238">
            <w:pPr>
              <w:widowControl/>
              <w:autoSpaceDE/>
              <w:autoSpaceDN/>
              <w:adjustRightInd/>
              <w:jc w:val="right"/>
            </w:pPr>
            <w:r w:rsidRPr="00C34238">
              <w:t>111,3</w:t>
            </w:r>
          </w:p>
        </w:tc>
      </w:tr>
    </w:tbl>
    <w:p w:rsidR="00C34238" w:rsidRDefault="00C3423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C34238" w:rsidRDefault="00C3423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609" w:type="dxa"/>
        <w:tblInd w:w="93" w:type="dxa"/>
        <w:tblLook w:val="04A0"/>
      </w:tblPr>
      <w:tblGrid>
        <w:gridCol w:w="830"/>
        <w:gridCol w:w="5139"/>
        <w:gridCol w:w="1060"/>
        <w:gridCol w:w="1240"/>
        <w:gridCol w:w="1340"/>
      </w:tblGrid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>Приложение 7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 xml:space="preserve"> к Решению Абанского районного Совета депутатов 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от 24.10.2023 № 38-317Р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>Приложение 12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 xml:space="preserve"> к Решению Абанского районного Совета депутатов 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>от 16.12.2022 № 33-269 Р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</w:tr>
      <w:tr w:rsidR="006F1739" w:rsidRPr="006F1739" w:rsidTr="009921FA">
        <w:trPr>
          <w:trHeight w:val="315"/>
        </w:trPr>
        <w:tc>
          <w:tcPr>
            <w:tcW w:w="9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 xml:space="preserve">Распределение иных межбюджетных трансфертов  бюджетам муниципальных образований Абанского района на обеспечение сбалансированности бюджетов поселений  на 2023  год и плановый период 2024 - 2025 годов  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8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right"/>
            </w:pPr>
            <w:r w:rsidRPr="006F1739">
              <w:t>тыс.рублей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№ строки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Наименование муниципального образования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Сумма на 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Сумма на 2024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Сумма на 2025</w:t>
            </w: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5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5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5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</w:p>
        </w:tc>
      </w:tr>
      <w:tr w:rsidR="006F1739" w:rsidRPr="006F1739" w:rsidTr="009921FA">
        <w:trPr>
          <w:trHeight w:val="31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 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  <w:jc w:val="center"/>
            </w:pPr>
            <w:r w:rsidRPr="006F1739">
              <w:t>4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Апано-Ключинского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739,0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243,7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187,4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2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 xml:space="preserve">Администрация Березовского сельсовета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6 161,2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2 849,8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2 804,3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3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Вознесенского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1 485,2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463,5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429,2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4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Долгомостовского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7 529,3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3 902,2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3 819,8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5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Заозерновского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1 572,6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557,6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518,7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6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 xml:space="preserve">Администрация Никольского сельсовета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4 678,9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2 574,7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2 511,2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7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Новоуспенского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4 502,1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2 695,2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2 660,2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8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 xml:space="preserve">Администрация Петропавловского сельсовета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3 683,6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2 036,7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1 996,3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9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Покатеевского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2 555,0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1 561,7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1 523,5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10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Покровского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571,8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0,0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11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Почетского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5 820,4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3 377,7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3 305,2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12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Самойловского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7 742,6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4 014,3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3 965,3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13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Туровского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2 729,7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1 457,6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1 386,2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14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Устьянского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3 522,6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707,5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536,5</w:t>
            </w:r>
          </w:p>
        </w:tc>
      </w:tr>
      <w:tr w:rsidR="006F1739" w:rsidRPr="006F1739" w:rsidTr="00B751F9">
        <w:trPr>
          <w:trHeight w:val="39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B751F9">
            <w:pPr>
              <w:widowControl/>
              <w:autoSpaceDE/>
              <w:autoSpaceDN/>
              <w:adjustRightInd/>
              <w:jc w:val="center"/>
            </w:pPr>
            <w:r w:rsidRPr="006F1739">
              <w:t>15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Администрация Хандальского сельсовета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1 894,2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744,9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669,6</w:t>
            </w:r>
          </w:p>
        </w:tc>
      </w:tr>
      <w:tr w:rsidR="006F1739" w:rsidRPr="006F1739" w:rsidTr="00B751F9">
        <w:trPr>
          <w:trHeight w:val="397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739" w:rsidRPr="006F1739" w:rsidRDefault="006F1739" w:rsidP="006F1739">
            <w:pPr>
              <w:widowControl/>
              <w:autoSpaceDE/>
              <w:autoSpaceDN/>
              <w:adjustRightInd/>
            </w:pPr>
            <w:r w:rsidRPr="006F1739"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55 188,2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27 187,1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739" w:rsidRPr="006F1739" w:rsidRDefault="006F1739" w:rsidP="009921FA">
            <w:pPr>
              <w:widowControl/>
              <w:autoSpaceDE/>
              <w:autoSpaceDN/>
              <w:adjustRightInd/>
              <w:jc w:val="center"/>
            </w:pPr>
            <w:r w:rsidRPr="006F1739">
              <w:t>26 313,4</w:t>
            </w:r>
          </w:p>
        </w:tc>
      </w:tr>
    </w:tbl>
    <w:p w:rsidR="00021447" w:rsidRDefault="00021447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21447" w:rsidRDefault="0002144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1113"/>
        <w:gridCol w:w="1163"/>
        <w:gridCol w:w="1163"/>
        <w:gridCol w:w="1163"/>
        <w:gridCol w:w="3220"/>
        <w:gridCol w:w="2032"/>
      </w:tblGrid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Приложение 8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к Решению Абанского районного Совета депутатов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от 24.10.2023 № 38-317Р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Приложение 10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к Решению Абанского районного Совета депутатов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от 16.12.2022 № 33-269 Р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2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</w:p>
        </w:tc>
      </w:tr>
      <w:tr w:rsidR="00021447" w:rsidRPr="00021447" w:rsidTr="00021447">
        <w:trPr>
          <w:trHeight w:val="19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 xml:space="preserve">Распределение иных межбюджетных трансфертов бюджетам муниципальных образований Абанского района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 на 2023 год 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(тыс.рублей)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№       строки</w:t>
            </w:r>
          </w:p>
        </w:tc>
        <w:tc>
          <w:tcPr>
            <w:tcW w:w="3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Наименование муниципального образования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Сумма на 2023 год</w:t>
            </w: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4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</w:tr>
      <w:tr w:rsidR="00021447" w:rsidRPr="00021447" w:rsidTr="00021447">
        <w:trPr>
          <w:trHeight w:val="1665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34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</w:tr>
      <w:tr w:rsidR="00021447" w:rsidRPr="00021447" w:rsidTr="00021447">
        <w:trPr>
          <w:trHeight w:val="315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 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2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Апано-Ключинского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243,9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2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Березовского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560,0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3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 xml:space="preserve">Администрация Вознесенского сельсовета 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314,0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4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 xml:space="preserve">Администрация Долгомостовского сельсовета 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765,4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5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Никольского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241,4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6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Новоуспенского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394,3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7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Покатеевского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140,6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8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Почетского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784,2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9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 xml:space="preserve">Администрация Самойловского сельсовета 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757,4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10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Туровского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293,5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11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 xml:space="preserve">Администрация Устьянского сельсовета 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836,4</w:t>
            </w:r>
          </w:p>
        </w:tc>
      </w:tr>
      <w:tr w:rsidR="00021447" w:rsidRPr="00021447" w:rsidTr="00021447">
        <w:trPr>
          <w:trHeight w:val="360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12</w:t>
            </w:r>
          </w:p>
        </w:tc>
        <w:tc>
          <w:tcPr>
            <w:tcW w:w="34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Хандальского сельсовета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536,0</w:t>
            </w:r>
          </w:p>
        </w:tc>
      </w:tr>
      <w:tr w:rsidR="00021447" w:rsidRPr="00021447" w:rsidTr="00021447">
        <w:trPr>
          <w:trHeight w:val="360"/>
        </w:trPr>
        <w:tc>
          <w:tcPr>
            <w:tcW w:w="3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ВСЕГО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5 867,1</w:t>
            </w:r>
          </w:p>
        </w:tc>
      </w:tr>
    </w:tbl>
    <w:p w:rsidR="00021447" w:rsidRDefault="00021447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21447" w:rsidRDefault="0002144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892"/>
        <w:gridCol w:w="1033"/>
        <w:gridCol w:w="1033"/>
        <w:gridCol w:w="1033"/>
        <w:gridCol w:w="1027"/>
        <w:gridCol w:w="1592"/>
        <w:gridCol w:w="1730"/>
        <w:gridCol w:w="1514"/>
      </w:tblGrid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29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Приложение 9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40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к Решению Абанского районного Совета депутатов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40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от 24.10.2023 № 38-317Р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29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Приложение 11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40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к Решению Абанского районного Совета депутатов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40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от 16.12.2021 № 24-173Р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18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</w:tr>
      <w:tr w:rsidR="00021447" w:rsidRPr="00021447" w:rsidTr="003B053E">
        <w:trPr>
          <w:trHeight w:val="127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Распределение иных межбюджетных трансфертов  бюджетам муниципальных образований Абанского района 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 учреждений в сфере культуры, спорта, находящихся в ведении муниципального района на 2023 год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(тыс.рублей)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№       строки</w:t>
            </w:r>
          </w:p>
        </w:tc>
        <w:tc>
          <w:tcPr>
            <w:tcW w:w="209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Наименование муниципального образования</w:t>
            </w:r>
          </w:p>
        </w:tc>
        <w:tc>
          <w:tcPr>
            <w:tcW w:w="2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 xml:space="preserve">Сумма на 2023 год 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209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учреждения культуры</w:t>
            </w:r>
          </w:p>
        </w:tc>
        <w:tc>
          <w:tcPr>
            <w:tcW w:w="8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21447">
              <w:rPr>
                <w:color w:val="000000"/>
              </w:rPr>
              <w:t>физкультурно-спортивные клубы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21447">
              <w:rPr>
                <w:color w:val="000000"/>
              </w:rPr>
              <w:t>Итого</w:t>
            </w:r>
          </w:p>
        </w:tc>
      </w:tr>
      <w:tr w:rsidR="00021447" w:rsidRPr="00021447" w:rsidTr="003B053E">
        <w:trPr>
          <w:trHeight w:val="570"/>
        </w:trPr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209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</w:p>
        </w:tc>
        <w:tc>
          <w:tcPr>
            <w:tcW w:w="8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 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4</w:t>
            </w:r>
          </w:p>
        </w:tc>
      </w:tr>
      <w:tr w:rsidR="00021447" w:rsidRPr="00021447" w:rsidTr="003B053E">
        <w:trPr>
          <w:trHeight w:val="67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Апано-Ключинского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59,1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59,1</w:t>
            </w:r>
          </w:p>
        </w:tc>
      </w:tr>
      <w:tr w:rsidR="00021447" w:rsidRPr="00021447" w:rsidTr="003B053E">
        <w:trPr>
          <w:trHeight w:val="67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2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Березовского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218,0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218,0</w:t>
            </w:r>
          </w:p>
        </w:tc>
      </w:tr>
      <w:tr w:rsidR="00021447" w:rsidRPr="00021447" w:rsidTr="003B053E">
        <w:trPr>
          <w:trHeight w:val="72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3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Вознесенского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61,6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61,6</w:t>
            </w:r>
          </w:p>
        </w:tc>
      </w:tr>
      <w:tr w:rsidR="00021447" w:rsidRPr="00021447" w:rsidTr="003B053E">
        <w:trPr>
          <w:trHeight w:val="70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4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Долгомостовского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304,8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304,8</w:t>
            </w:r>
          </w:p>
        </w:tc>
      </w:tr>
      <w:tr w:rsidR="00021447" w:rsidRPr="00021447" w:rsidTr="003B053E">
        <w:trPr>
          <w:trHeight w:val="69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5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Заозёрновского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129,3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129,3</w:t>
            </w:r>
          </w:p>
        </w:tc>
      </w:tr>
      <w:tr w:rsidR="00021447" w:rsidRPr="00021447" w:rsidTr="003B053E">
        <w:trPr>
          <w:trHeight w:val="31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6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Никольского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256,1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256,1</w:t>
            </w:r>
          </w:p>
        </w:tc>
      </w:tr>
      <w:tr w:rsidR="00021447" w:rsidRPr="00021447" w:rsidTr="003B053E">
        <w:trPr>
          <w:trHeight w:val="66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7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Новоуспенского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315,8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315,8</w:t>
            </w:r>
          </w:p>
        </w:tc>
      </w:tr>
      <w:tr w:rsidR="00021447" w:rsidRPr="00021447" w:rsidTr="003B053E">
        <w:trPr>
          <w:trHeight w:val="64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8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Петропавловского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88,6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157,6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246,2</w:t>
            </w:r>
          </w:p>
        </w:tc>
      </w:tr>
      <w:tr w:rsidR="00021447" w:rsidRPr="00021447" w:rsidTr="003B053E">
        <w:trPr>
          <w:trHeight w:val="72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9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Покатеевского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379,0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379,0</w:t>
            </w:r>
          </w:p>
        </w:tc>
      </w:tr>
      <w:tr w:rsidR="00021447" w:rsidRPr="00021447" w:rsidTr="003B053E">
        <w:trPr>
          <w:trHeight w:val="76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10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Покровского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135,9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135,9</w:t>
            </w:r>
          </w:p>
        </w:tc>
      </w:tr>
      <w:tr w:rsidR="00021447" w:rsidRPr="00021447" w:rsidTr="003B053E">
        <w:trPr>
          <w:trHeight w:val="40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11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Почетского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285,4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285,4</w:t>
            </w:r>
          </w:p>
        </w:tc>
      </w:tr>
      <w:tr w:rsidR="00021447" w:rsidRPr="00021447" w:rsidTr="003B053E">
        <w:trPr>
          <w:trHeight w:val="66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12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Самойловского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126,0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126,0</w:t>
            </w:r>
          </w:p>
        </w:tc>
      </w:tr>
      <w:tr w:rsidR="00021447" w:rsidRPr="00021447" w:rsidTr="003B053E">
        <w:trPr>
          <w:trHeight w:val="37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13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Туровского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123,5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123,5</w:t>
            </w:r>
          </w:p>
        </w:tc>
      </w:tr>
      <w:tr w:rsidR="00021447" w:rsidRPr="00021447" w:rsidTr="003B053E">
        <w:trPr>
          <w:trHeight w:val="64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t>14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Устьянского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1 240,5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1 240,5</w:t>
            </w:r>
          </w:p>
        </w:tc>
      </w:tr>
      <w:tr w:rsidR="00021447" w:rsidRPr="00021447" w:rsidTr="003B053E">
        <w:trPr>
          <w:trHeight w:val="63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center"/>
            </w:pPr>
            <w:r w:rsidRPr="00021447">
              <w:lastRenderedPageBreak/>
              <w:t>15</w:t>
            </w:r>
          </w:p>
        </w:tc>
        <w:tc>
          <w:tcPr>
            <w:tcW w:w="20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Администрация Хандальского сельсовета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288,4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288,4</w:t>
            </w:r>
          </w:p>
        </w:tc>
      </w:tr>
      <w:tr w:rsidR="00021447" w:rsidRPr="00021447" w:rsidTr="003B053E">
        <w:trPr>
          <w:trHeight w:val="315"/>
        </w:trPr>
        <w:tc>
          <w:tcPr>
            <w:tcW w:w="2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</w:pPr>
            <w:r w:rsidRPr="00021447">
              <w:t>ВСЕГО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4 012,0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157,6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447" w:rsidRPr="00021447" w:rsidRDefault="00021447" w:rsidP="00021447">
            <w:pPr>
              <w:widowControl/>
              <w:autoSpaceDE/>
              <w:autoSpaceDN/>
              <w:adjustRightInd/>
              <w:jc w:val="right"/>
            </w:pPr>
            <w:r w:rsidRPr="00021447">
              <w:t>4 169,6</w:t>
            </w:r>
          </w:p>
        </w:tc>
      </w:tr>
    </w:tbl>
    <w:p w:rsidR="009E35F8" w:rsidRDefault="009E35F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9E35F8" w:rsidRDefault="009E35F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1212"/>
        <w:gridCol w:w="1212"/>
        <w:gridCol w:w="1212"/>
        <w:gridCol w:w="2454"/>
        <w:gridCol w:w="1212"/>
        <w:gridCol w:w="1263"/>
        <w:gridCol w:w="1289"/>
      </w:tblGrid>
      <w:tr w:rsidR="009E35F8" w:rsidRPr="009E35F8" w:rsidTr="009E35F8">
        <w:trPr>
          <w:trHeight w:val="315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9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Приложение 10</w:t>
            </w:r>
          </w:p>
        </w:tc>
      </w:tr>
      <w:tr w:rsidR="009E35F8" w:rsidRPr="009E35F8" w:rsidTr="009E35F8">
        <w:trPr>
          <w:trHeight w:val="315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3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к Решению Абанского районного Совета депутатов</w:t>
            </w:r>
          </w:p>
        </w:tc>
      </w:tr>
      <w:tr w:rsidR="009E35F8" w:rsidRPr="009E35F8" w:rsidTr="009E35F8">
        <w:trPr>
          <w:trHeight w:val="315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3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от 24.10.2023 № 38-317Р</w:t>
            </w:r>
          </w:p>
        </w:tc>
      </w:tr>
      <w:tr w:rsidR="009E35F8" w:rsidRPr="009E35F8" w:rsidTr="009E35F8">
        <w:trPr>
          <w:trHeight w:val="315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9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Приложение 15</w:t>
            </w:r>
          </w:p>
        </w:tc>
      </w:tr>
      <w:tr w:rsidR="009E35F8" w:rsidRPr="009E35F8" w:rsidTr="009E35F8">
        <w:trPr>
          <w:trHeight w:val="360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3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к Решению Абанского районного Совета депутатов</w:t>
            </w:r>
          </w:p>
        </w:tc>
      </w:tr>
      <w:tr w:rsidR="009E35F8" w:rsidRPr="009E35F8" w:rsidTr="009E35F8">
        <w:trPr>
          <w:trHeight w:val="315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3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от 16.12.2022 № 33-269Р</w:t>
            </w:r>
          </w:p>
        </w:tc>
      </w:tr>
      <w:tr w:rsidR="009E35F8" w:rsidRPr="009E35F8" w:rsidTr="009E35F8">
        <w:trPr>
          <w:trHeight w:val="315"/>
        </w:trPr>
        <w:tc>
          <w:tcPr>
            <w:tcW w:w="500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E35F8">
              <w:rPr>
                <w:b/>
                <w:bCs/>
              </w:rPr>
              <w:t>Программа муниципальных внутренних заимствований Абанского района на 2023  год и плановый период 2024-2025 годов</w:t>
            </w:r>
          </w:p>
        </w:tc>
      </w:tr>
      <w:tr w:rsidR="009E35F8" w:rsidRPr="009E35F8" w:rsidTr="009E35F8">
        <w:trPr>
          <w:trHeight w:val="750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E35F8" w:rsidRPr="009E35F8" w:rsidTr="009E35F8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1. Объемы  погашения долговых обязательств Абанского района</w:t>
            </w:r>
          </w:p>
        </w:tc>
      </w:tr>
      <w:tr w:rsidR="009E35F8" w:rsidRPr="009E35F8" w:rsidTr="009E35F8">
        <w:trPr>
          <w:trHeight w:val="480"/>
        </w:trPr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 xml:space="preserve"> (тыс. рублей)</w:t>
            </w:r>
          </w:p>
        </w:tc>
      </w:tr>
      <w:tr w:rsidR="009E35F8" w:rsidRPr="009E35F8" w:rsidTr="009E35F8">
        <w:trPr>
          <w:trHeight w:val="780"/>
        </w:trPr>
        <w:tc>
          <w:tcPr>
            <w:tcW w:w="3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Внутренние заимствования (привлечение/погашение)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Сумма   на 2023 год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Сумма на 2024 год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Сумма на 2025 год</w:t>
            </w:r>
          </w:p>
        </w:tc>
      </w:tr>
      <w:tr w:rsidR="009E35F8" w:rsidRPr="009E35F8" w:rsidTr="009E35F8">
        <w:trPr>
          <w:trHeight w:val="480"/>
        </w:trPr>
        <w:tc>
          <w:tcPr>
            <w:tcW w:w="3090" w:type="pct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</w:tr>
      <w:tr w:rsidR="009E35F8" w:rsidRPr="009E35F8" w:rsidTr="009E35F8">
        <w:trPr>
          <w:trHeight w:val="315"/>
        </w:trPr>
        <w:tc>
          <w:tcPr>
            <w:tcW w:w="3090" w:type="pct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6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</w:tr>
      <w:tr w:rsidR="009E35F8" w:rsidRPr="009E35F8" w:rsidTr="009E35F8">
        <w:trPr>
          <w:trHeight w:val="465"/>
        </w:trPr>
        <w:tc>
          <w:tcPr>
            <w:tcW w:w="309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 xml:space="preserve"> привлечение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4 185,0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</w:tr>
      <w:tr w:rsidR="009E35F8" w:rsidRPr="009E35F8" w:rsidTr="009E35F8">
        <w:trPr>
          <w:trHeight w:val="690"/>
        </w:trPr>
        <w:tc>
          <w:tcPr>
            <w:tcW w:w="3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привлечение бюджетных кредитов на пополнение остатка средств на счетах бюджетов муниципальных районов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4 185,0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</w:tr>
      <w:tr w:rsidR="009E35F8" w:rsidRPr="009E35F8" w:rsidTr="009E35F8">
        <w:trPr>
          <w:trHeight w:val="465"/>
        </w:trPr>
        <w:tc>
          <w:tcPr>
            <w:tcW w:w="3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 xml:space="preserve">погашение 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</w:tr>
      <w:tr w:rsidR="009E35F8" w:rsidRPr="009E35F8" w:rsidTr="009E35F8">
        <w:trPr>
          <w:trHeight w:val="315"/>
        </w:trPr>
        <w:tc>
          <w:tcPr>
            <w:tcW w:w="3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погашение бюджетных кредитов, привлеченных на пополнение остатков средств на счетах муниципальных образований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0,0</w:t>
            </w:r>
          </w:p>
        </w:tc>
      </w:tr>
    </w:tbl>
    <w:p w:rsidR="009E35F8" w:rsidRDefault="009E35F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9E35F8" w:rsidRDefault="009E35F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000" w:type="pct"/>
        <w:tblLook w:val="04A0"/>
      </w:tblPr>
      <w:tblGrid>
        <w:gridCol w:w="1090"/>
        <w:gridCol w:w="6943"/>
        <w:gridCol w:w="1821"/>
      </w:tblGrid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Приложение 11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 xml:space="preserve"> к Решению Абанского районного Совета депутатов 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от 24.10.2023 № 38-317Р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Приложение 26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 xml:space="preserve"> к Решению Абанского районного Совета депутатов 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от  16.12.2022 № 33-269Р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44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</w:p>
        </w:tc>
      </w:tr>
      <w:tr w:rsidR="009E35F8" w:rsidRPr="009E35F8" w:rsidTr="009E35F8">
        <w:trPr>
          <w:trHeight w:val="150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E35F8">
              <w:rPr>
                <w:color w:val="000000"/>
              </w:rPr>
              <w:t xml:space="preserve"> Распределение иных межбюджетных транфертов бюджетам муниципальных образований Абанского района на подготовку объектов жилищно-коммунального хозяйства поселений и объектов социальной сферы Абанского района к отопительному периоду на 2023 год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3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(тыс.рублей)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№ строки</w:t>
            </w:r>
          </w:p>
        </w:tc>
        <w:tc>
          <w:tcPr>
            <w:tcW w:w="3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Наименование муниципального образования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Сумма на 2023 год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3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3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3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 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2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Апано-Ключинского 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20,0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2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Березовского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1 234,6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3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Вознесенского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894,0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4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Долгомостовского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890,0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5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Заозерновского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115,0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6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 xml:space="preserve">Администрация Никольского сельсовета 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580,0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7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Новоуспенского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718,4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8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Петропавловского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170,0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9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Почетского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1 400,0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10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Туровского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450,0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11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Администрация Устьянского сельсовета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381,5</w:t>
            </w:r>
          </w:p>
        </w:tc>
      </w:tr>
      <w:tr w:rsidR="009E35F8" w:rsidRPr="009E35F8" w:rsidTr="009E35F8">
        <w:trPr>
          <w:trHeight w:val="315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center"/>
            </w:pPr>
            <w:r w:rsidRPr="009E35F8">
              <w:t>12</w:t>
            </w:r>
          </w:p>
        </w:tc>
        <w:tc>
          <w:tcPr>
            <w:tcW w:w="3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 xml:space="preserve">Администрация Хандальского сельсовета 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95,0</w:t>
            </w:r>
          </w:p>
        </w:tc>
      </w:tr>
      <w:tr w:rsidR="009E35F8" w:rsidRPr="009E35F8" w:rsidTr="009E35F8">
        <w:trPr>
          <w:trHeight w:val="315"/>
        </w:trPr>
        <w:tc>
          <w:tcPr>
            <w:tcW w:w="4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</w:pPr>
            <w:r w:rsidRPr="009E35F8">
              <w:t>ВСЕГО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F8" w:rsidRPr="009E35F8" w:rsidRDefault="009E35F8" w:rsidP="009E35F8">
            <w:pPr>
              <w:widowControl/>
              <w:autoSpaceDE/>
              <w:autoSpaceDN/>
              <w:adjustRightInd/>
              <w:jc w:val="right"/>
            </w:pPr>
            <w:r w:rsidRPr="009E35F8">
              <w:t>6 948,5</w:t>
            </w:r>
          </w:p>
        </w:tc>
      </w:tr>
    </w:tbl>
    <w:p w:rsidR="009E35F8" w:rsidRDefault="009E35F8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9E35F8" w:rsidRDefault="009E35F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356" w:type="dxa"/>
        <w:tblLook w:val="04A0"/>
      </w:tblPr>
      <w:tblGrid>
        <w:gridCol w:w="9356"/>
      </w:tblGrid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lastRenderedPageBreak/>
              <w:t>Приложение 12</w:t>
            </w:r>
          </w:p>
        </w:tc>
      </w:tr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t xml:space="preserve"> к Решению Абанского районного Совета депутатов </w:t>
            </w:r>
          </w:p>
        </w:tc>
      </w:tr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t>от 24.10.2023 № 38-317Р</w:t>
            </w:r>
          </w:p>
        </w:tc>
      </w:tr>
    </w:tbl>
    <w:p w:rsidR="0019279F" w:rsidRPr="0019279F" w:rsidRDefault="0019279F" w:rsidP="0019279F">
      <w:pPr>
        <w:rPr>
          <w:sz w:val="24"/>
          <w:szCs w:val="24"/>
        </w:rPr>
      </w:pPr>
    </w:p>
    <w:tbl>
      <w:tblPr>
        <w:tblW w:w="9356" w:type="dxa"/>
        <w:tblInd w:w="108" w:type="dxa"/>
        <w:tblLook w:val="04A0"/>
      </w:tblPr>
      <w:tblGrid>
        <w:gridCol w:w="9356"/>
      </w:tblGrid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t>Приложение 27</w:t>
            </w:r>
          </w:p>
        </w:tc>
      </w:tr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t xml:space="preserve"> к Решению Абанского районного Совета депутатов </w:t>
            </w:r>
          </w:p>
        </w:tc>
      </w:tr>
      <w:tr w:rsidR="0019279F" w:rsidRPr="0019279F" w:rsidTr="007A55A7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279F" w:rsidRPr="0019279F" w:rsidRDefault="0019279F" w:rsidP="007A55A7">
            <w:pPr>
              <w:jc w:val="right"/>
              <w:rPr>
                <w:sz w:val="24"/>
                <w:szCs w:val="24"/>
              </w:rPr>
            </w:pPr>
            <w:r w:rsidRPr="0019279F">
              <w:rPr>
                <w:sz w:val="24"/>
                <w:szCs w:val="24"/>
              </w:rPr>
              <w:t>от 16.12.2022 № 33-269Р</w:t>
            </w:r>
          </w:p>
        </w:tc>
      </w:tr>
    </w:tbl>
    <w:p w:rsidR="0019279F" w:rsidRPr="0019279F" w:rsidRDefault="0019279F" w:rsidP="0019279F">
      <w:pPr>
        <w:pStyle w:val="ConsPlusNormal"/>
        <w:jc w:val="right"/>
        <w:rPr>
          <w:sz w:val="24"/>
          <w:szCs w:val="24"/>
        </w:rPr>
      </w:pPr>
    </w:p>
    <w:p w:rsidR="0019279F" w:rsidRPr="0019279F" w:rsidRDefault="0019279F" w:rsidP="0019279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8"/>
      <w:bookmarkEnd w:id="1"/>
      <w:r w:rsidRPr="0019279F">
        <w:rPr>
          <w:rFonts w:ascii="Arial" w:hAnsi="Arial" w:cs="Arial"/>
          <w:b w:val="0"/>
          <w:sz w:val="24"/>
          <w:szCs w:val="24"/>
        </w:rPr>
        <w:t xml:space="preserve">Порядок предоставления и распределения </w:t>
      </w:r>
    </w:p>
    <w:p w:rsidR="0019279F" w:rsidRPr="0019279F" w:rsidRDefault="0019279F" w:rsidP="0019279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>иных межбюджетных трансфертов бюджетам поселений</w:t>
      </w:r>
    </w:p>
    <w:p w:rsidR="0019279F" w:rsidRPr="0019279F" w:rsidRDefault="0019279F" w:rsidP="0019279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 Абанского района на подготовку объектов жилищно-коммунального хозяйства поселений и объектов социальной сферы </w:t>
      </w:r>
    </w:p>
    <w:p w:rsidR="0019279F" w:rsidRPr="0019279F" w:rsidRDefault="0019279F" w:rsidP="0019279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Абанского района к отопительному периоду </w:t>
      </w: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Общие положения </w:t>
      </w:r>
    </w:p>
    <w:p w:rsidR="0019279F" w:rsidRPr="0019279F" w:rsidRDefault="0019279F" w:rsidP="0019279F">
      <w:pPr>
        <w:pStyle w:val="ConsPlusNormal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Normal"/>
        <w:ind w:firstLine="540"/>
        <w:jc w:val="both"/>
        <w:rPr>
          <w:sz w:val="24"/>
          <w:szCs w:val="24"/>
        </w:rPr>
      </w:pPr>
      <w:r w:rsidRPr="0019279F">
        <w:rPr>
          <w:sz w:val="24"/>
          <w:szCs w:val="24"/>
        </w:rPr>
        <w:t>1. Настоящим Порядком предоставления и распределения иных межбюджетных трансфертов бюджетам сельских поселений Абанского района, источником финансового обеспечения которых являются иные межбюджетные трансферты из бюджета Абанского района, устанавливаются 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поселения).</w:t>
      </w:r>
    </w:p>
    <w:p w:rsidR="0019279F" w:rsidRPr="0019279F" w:rsidRDefault="0019279F" w:rsidP="0019279F">
      <w:pPr>
        <w:pStyle w:val="ConsPlusNormal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2. Цель предоставления иных межбюджетных трансфертов </w:t>
      </w:r>
    </w:p>
    <w:p w:rsidR="0019279F" w:rsidRPr="0019279F" w:rsidRDefault="0019279F" w:rsidP="0019279F">
      <w:pPr>
        <w:pStyle w:val="ConsPlusNormal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>2.1. Иные межбюджетные трансферты предоставляются бюджетам поселений с целью подготовки объектов жилищно-коммунального хозяйства поселений и объектов социальной сферы  Абанского района к отопительному периоду 2023-2024 годов.</w:t>
      </w:r>
    </w:p>
    <w:p w:rsidR="0019279F" w:rsidRPr="0019279F" w:rsidRDefault="0019279F" w:rsidP="0019279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>2.2. Источником финансового обеспечения иных межбюджетных трансфертов являются средства бюджета муниципального района, предоставляемые бюджету муниципального района в соответствии с Решением Абанского районного Совета депутатов от 13.04.2012 № 20-162Р «О межбюджетных отношениях в муниципальном образовании Абанский район» (далее - Постановление).</w:t>
      </w:r>
    </w:p>
    <w:p w:rsidR="0019279F" w:rsidRPr="0019279F" w:rsidRDefault="0019279F" w:rsidP="0019279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администрация Абанского района.</w:t>
      </w:r>
    </w:p>
    <w:p w:rsidR="0019279F" w:rsidRPr="0019279F" w:rsidRDefault="0019279F" w:rsidP="0019279F">
      <w:pPr>
        <w:pStyle w:val="ConsPlusNormal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3. Случаи и условия предоставления </w:t>
      </w: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иных межбюджетных трансфертов </w:t>
      </w:r>
    </w:p>
    <w:p w:rsidR="0019279F" w:rsidRPr="0019279F" w:rsidRDefault="0019279F" w:rsidP="0019279F">
      <w:pPr>
        <w:ind w:firstLine="709"/>
        <w:jc w:val="both"/>
        <w:rPr>
          <w:sz w:val="24"/>
          <w:szCs w:val="24"/>
        </w:rPr>
      </w:pPr>
    </w:p>
    <w:p w:rsidR="0019279F" w:rsidRPr="0019279F" w:rsidRDefault="0019279F" w:rsidP="0019279F">
      <w:pPr>
        <w:ind w:firstLine="709"/>
        <w:jc w:val="both"/>
        <w:rPr>
          <w:sz w:val="24"/>
          <w:szCs w:val="24"/>
        </w:rPr>
      </w:pPr>
      <w:r w:rsidRPr="0019279F">
        <w:rPr>
          <w:sz w:val="24"/>
          <w:szCs w:val="24"/>
        </w:rPr>
        <w:t>3.1. Иные межбюджетные трансферты бюджетам поселений предоставляются в рамках реализации муниципальной программы «Реформирование и модернизация жилищно-коммунального хозяйства и повышение энергетической эффективности в Абанском районе», утвержденной Постановлением администрации Абанского района от 28.10.2013 № 1439-п.</w:t>
      </w:r>
    </w:p>
    <w:p w:rsidR="0019279F" w:rsidRPr="0019279F" w:rsidRDefault="0019279F" w:rsidP="0019279F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>3.2. Иные межбюджетные трансферты предоставляются бюджетам поселений на финансирование расходов на подготовку объектов жилищно-коммунального хозяйства поселений и объектов социальной сферы  Абанского района к отопительному периоду 2023-2024 годов.</w:t>
      </w:r>
    </w:p>
    <w:p w:rsidR="0019279F" w:rsidRPr="0019279F" w:rsidRDefault="0019279F" w:rsidP="0019279F">
      <w:pPr>
        <w:ind w:firstLine="709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4. Порядок предоставления и распределения </w:t>
      </w:r>
    </w:p>
    <w:p w:rsidR="0019279F" w:rsidRPr="0019279F" w:rsidRDefault="0019279F" w:rsidP="0019279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9279F">
        <w:rPr>
          <w:rFonts w:ascii="Arial" w:hAnsi="Arial" w:cs="Arial"/>
          <w:b w:val="0"/>
          <w:sz w:val="24"/>
          <w:szCs w:val="24"/>
        </w:rPr>
        <w:t xml:space="preserve">иных межбюджетных трансфертов </w:t>
      </w:r>
    </w:p>
    <w:p w:rsidR="0019279F" w:rsidRPr="0019279F" w:rsidRDefault="0019279F" w:rsidP="0019279F">
      <w:pPr>
        <w:pStyle w:val="ConsPlusNormal"/>
        <w:jc w:val="both"/>
        <w:rPr>
          <w:sz w:val="24"/>
          <w:szCs w:val="24"/>
        </w:rPr>
      </w:pPr>
    </w:p>
    <w:p w:rsidR="0019279F" w:rsidRPr="0019279F" w:rsidRDefault="0019279F" w:rsidP="0019279F">
      <w:pPr>
        <w:pStyle w:val="ConsPlusNormal"/>
        <w:ind w:firstLine="540"/>
        <w:jc w:val="both"/>
        <w:rPr>
          <w:sz w:val="24"/>
          <w:szCs w:val="24"/>
        </w:rPr>
      </w:pPr>
      <w:r w:rsidRPr="0019279F">
        <w:rPr>
          <w:sz w:val="24"/>
          <w:szCs w:val="24"/>
        </w:rPr>
        <w:t xml:space="preserve"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района, в пределах остатков средств на едином счете бюджета муниципального района. </w:t>
      </w:r>
    </w:p>
    <w:p w:rsidR="0019279F" w:rsidRPr="0019279F" w:rsidRDefault="0019279F" w:rsidP="0019279F">
      <w:pPr>
        <w:pStyle w:val="ConsPlusNormal"/>
        <w:ind w:firstLine="540"/>
        <w:jc w:val="both"/>
        <w:rPr>
          <w:sz w:val="24"/>
          <w:szCs w:val="24"/>
        </w:rPr>
      </w:pPr>
      <w:r w:rsidRPr="0019279F">
        <w:rPr>
          <w:sz w:val="24"/>
          <w:szCs w:val="24"/>
        </w:rPr>
        <w:t>4.2 Главным распорядителем бюджетных средств является администрация Абанского района. Распределение иных межбюджетных трансфертов бюджетам поселений производится администрацией Абанского района (в лице отдела жилищно-коммунального хозяйства, архитектуры, строительства и транспорта администрации Абанского района Красноярского края), в соответствии с принятием решения о необходимости проведения на территории поселений работ, являющихся социально значимыми.</w:t>
      </w:r>
    </w:p>
    <w:p w:rsidR="0019279F" w:rsidRPr="0019279F" w:rsidRDefault="0019279F" w:rsidP="0019279F">
      <w:pPr>
        <w:pStyle w:val="ConsPlusNormal"/>
        <w:ind w:firstLine="540"/>
        <w:jc w:val="both"/>
        <w:rPr>
          <w:sz w:val="24"/>
          <w:szCs w:val="24"/>
        </w:rPr>
      </w:pPr>
      <w:r w:rsidRPr="0019279F">
        <w:rPr>
          <w:sz w:val="24"/>
          <w:szCs w:val="24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19279F" w:rsidRDefault="0019279F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2172" w:type="dxa"/>
        <w:tblInd w:w="108" w:type="dxa"/>
        <w:tblLook w:val="04A0"/>
      </w:tblPr>
      <w:tblGrid>
        <w:gridCol w:w="913"/>
        <w:gridCol w:w="6884"/>
        <w:gridCol w:w="1526"/>
        <w:gridCol w:w="1363"/>
        <w:gridCol w:w="743"/>
        <w:gridCol w:w="743"/>
      </w:tblGrid>
      <w:tr w:rsidR="001D05B2" w:rsidRPr="001D05B2" w:rsidTr="007A55A7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Приложение 13</w:t>
            </w:r>
          </w:p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К решению Абанского районного Совета депутатов</w:t>
            </w:r>
          </w:p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от 24.10.2023 № 38-317Р</w:t>
            </w:r>
          </w:p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Приложение 28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 xml:space="preserve"> к Решению Абанского районного Совета депутатов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от 16.12.2022 № 33-269Р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05B2" w:rsidRPr="001D05B2" w:rsidRDefault="001D05B2" w:rsidP="007A55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</w:tbl>
    <w:p w:rsidR="001D05B2" w:rsidRPr="001D05B2" w:rsidRDefault="001D05B2" w:rsidP="001D05B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>Порядок</w:t>
      </w:r>
    </w:p>
    <w:p w:rsidR="001D05B2" w:rsidRPr="001D05B2" w:rsidRDefault="001D05B2" w:rsidP="001D05B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 xml:space="preserve">предоставления и распределения иных межбюджетных трансфертов бюджетам муниципальных образований Абанского района Красноярского края </w:t>
      </w:r>
    </w:p>
    <w:p w:rsidR="001D05B2" w:rsidRPr="001D05B2" w:rsidRDefault="001D05B2" w:rsidP="001D05B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>за содействие развитию налогового потенциала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>1. Общие положения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1.1. Порядок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Порядок) определяет процедуру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иные межбюджетные трансферты).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1.2. Главным распорядителем средств иных межбюджетных трансфертов является финансовое управление администрации Абанского района (далее – финансовое управление).</w:t>
      </w:r>
    </w:p>
    <w:p w:rsidR="001D05B2" w:rsidRPr="001D05B2" w:rsidRDefault="001D05B2" w:rsidP="001D05B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1D05B2" w:rsidRPr="001D05B2" w:rsidRDefault="001D05B2" w:rsidP="001D05B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>2. Порядок предоставления и распределения</w:t>
      </w:r>
    </w:p>
    <w:p w:rsidR="001D05B2" w:rsidRPr="001D05B2" w:rsidRDefault="001D05B2" w:rsidP="001D05B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D05B2">
        <w:rPr>
          <w:rFonts w:ascii="Arial" w:hAnsi="Arial" w:cs="Arial"/>
          <w:b w:val="0"/>
          <w:sz w:val="24"/>
          <w:szCs w:val="24"/>
        </w:rPr>
        <w:t xml:space="preserve"> иных межбюджетных трансфертов 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2.1. Иные межбюджетные трансферты предоставляются бюджетам поселений Абанского района Красноярского края, имеющих в отчетном финансовом году по сравнению с годом, предшествующим отчетному финансовому году, прирост поступлений в бюджет поселения единого сельскохозяйственного налога, земельного налога и налога на имущество физических лиц (далее – налоги).</w:t>
      </w:r>
    </w:p>
    <w:p w:rsidR="001D05B2" w:rsidRPr="001D05B2" w:rsidRDefault="001D05B2" w:rsidP="001D05B2">
      <w:pPr>
        <w:spacing w:line="260" w:lineRule="atLeast"/>
        <w:ind w:firstLine="540"/>
        <w:jc w:val="both"/>
        <w:rPr>
          <w:sz w:val="24"/>
          <w:szCs w:val="24"/>
        </w:rPr>
      </w:pPr>
      <w:bookmarkStart w:id="2" w:name="P52"/>
      <w:bookmarkEnd w:id="2"/>
      <w:r w:rsidRPr="001D05B2">
        <w:rPr>
          <w:sz w:val="24"/>
          <w:szCs w:val="24"/>
        </w:rPr>
        <w:t xml:space="preserve">2.2. Иные межбюджетные трансферты предоставляются бюджетам поселений, входящих в состав Абанского района Красноярского края, из районного бюджета за счет иных межбюджетных трансфертов бюджетам муниципальных образований Красноярского края за содействие развитию налогового потенциала, предоставляемых в соответствии с </w:t>
      </w:r>
      <w:hyperlink r:id="rId17" w:history="1">
        <w:r w:rsidRPr="001D05B2">
          <w:rPr>
            <w:sz w:val="24"/>
            <w:szCs w:val="24"/>
          </w:rPr>
          <w:t xml:space="preserve">постановлением Правительства Красноярского края от 30.12.2019 № 782-п "Об утверждении Порядка предоставления и распределения иных межбюджетных трансфертов бюджетам муниципальных образований Красноярского края за содействие развитию налогового потенциала" </w:t>
        </w:r>
      </w:hyperlink>
      <w:r w:rsidRPr="001D05B2">
        <w:rPr>
          <w:sz w:val="24"/>
          <w:szCs w:val="24"/>
        </w:rPr>
        <w:t xml:space="preserve">на решение вопросов местного значения в соответствии с Федеральным </w:t>
      </w:r>
      <w:hyperlink r:id="rId18" w:history="1">
        <w:r w:rsidRPr="001D05B2">
          <w:rPr>
            <w:sz w:val="24"/>
            <w:szCs w:val="24"/>
          </w:rPr>
          <w:t>законом</w:t>
        </w:r>
      </w:hyperlink>
      <w:r w:rsidRPr="001D05B2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и </w:t>
      </w:r>
      <w:hyperlink r:id="rId19" w:history="1">
        <w:r w:rsidRPr="001D05B2">
          <w:rPr>
            <w:sz w:val="24"/>
            <w:szCs w:val="24"/>
          </w:rPr>
          <w:t>Законом</w:t>
        </w:r>
      </w:hyperlink>
      <w:r w:rsidRPr="001D05B2">
        <w:rPr>
          <w:sz w:val="24"/>
          <w:szCs w:val="24"/>
        </w:rPr>
        <w:t xml:space="preserve"> Красноярского края от 15.10.2015 № 9-3724 «О закреплении вопросов местного значения за сельскими поселениями Красноярского края».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 xml:space="preserve">2.3. Иные межбюджетные трансферты предоставляются бюджетам поселений в соответствующем финансовом году в пределах объема бюджетных ассигнований, предусмотренных на указанные цели решением Абанского районного Совета </w:t>
      </w:r>
      <w:r w:rsidRPr="001D05B2">
        <w:rPr>
          <w:sz w:val="24"/>
          <w:szCs w:val="24"/>
        </w:rPr>
        <w:lastRenderedPageBreak/>
        <w:t>депутатов края о районном бюджете на соответствующий финансовый год и плановый период.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 xml:space="preserve">2.4. Распределение иных межбюджетных трансфертов осуществляется Управлением в соответствии с методикой, предусмотренной </w:t>
      </w:r>
      <w:hyperlink w:anchor="P70" w:history="1">
        <w:r w:rsidRPr="001D05B2">
          <w:rPr>
            <w:color w:val="0000FF"/>
            <w:sz w:val="24"/>
            <w:szCs w:val="24"/>
          </w:rPr>
          <w:t>разделом 3</w:t>
        </w:r>
      </w:hyperlink>
      <w:r w:rsidRPr="001D05B2">
        <w:rPr>
          <w:sz w:val="24"/>
          <w:szCs w:val="24"/>
        </w:rPr>
        <w:t xml:space="preserve"> Порядка (далее - Методика).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2.5. Для проведения расчетов размеров иных межбюджетных трансфертов в соответствии с Методикой используются отчетные данные об объеме фактических поступлений в бюджеты поселений, входящих в состав Абанского района Красноярского края, налогов в отчетном финансовом году и в году, предшествующем отчетному финансовому году.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2.6. Иные межбюджетные трансферты предоставляются бюджетам поселений в соответствии со сводной бюджетной росписью районного бюджета.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2.7. Управление перечисляет бюджетам поселений иные межбюджетные трансферты в течение 10 рабочих дней со дня вступления в силу настоящего решения.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bookmarkStart w:id="3" w:name="P63"/>
      <w:bookmarkEnd w:id="3"/>
      <w:r w:rsidRPr="001D05B2">
        <w:rPr>
          <w:sz w:val="24"/>
          <w:szCs w:val="24"/>
        </w:rPr>
        <w:t>2.8. Общий объем иных межбюджетных трансфертов бюджетам поселений, входящих в состав Абанского района Красноярского края, определяется решением о районном бюджете на соответствующий финансовый год и плановый период и не должен составлять менее 50 процентов от объема иного межбюджетного трансферта бюджетам муниципальных образований Красноярского края за содействие развитию налогового потенциала, предоставленного районному бюджету.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bookmarkStart w:id="4" w:name="P65"/>
      <w:bookmarkEnd w:id="4"/>
      <w:r w:rsidRPr="001D05B2">
        <w:rPr>
          <w:sz w:val="24"/>
          <w:szCs w:val="24"/>
        </w:rPr>
        <w:t xml:space="preserve">2.9. Органы местного самоуправления поселений не позднее 10 января года, следующего за отчетным годом, представляют в Управление </w:t>
      </w:r>
      <w:hyperlink w:anchor="P211" w:history="1">
        <w:r w:rsidRPr="001D05B2">
          <w:rPr>
            <w:sz w:val="24"/>
            <w:szCs w:val="24"/>
          </w:rPr>
          <w:t>отчет</w:t>
        </w:r>
      </w:hyperlink>
      <w:r w:rsidRPr="001D05B2">
        <w:rPr>
          <w:sz w:val="24"/>
          <w:szCs w:val="24"/>
        </w:rPr>
        <w:t xml:space="preserve"> об использовании иных межбюджетных трансфертов по форме согласно приложению к Порядку.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2.10.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bookmarkStart w:id="5" w:name="P70"/>
      <w:bookmarkEnd w:id="5"/>
      <w:r w:rsidRPr="001D05B2">
        <w:rPr>
          <w:rFonts w:ascii="Arial" w:hAnsi="Arial" w:cs="Arial"/>
          <w:b w:val="0"/>
          <w:sz w:val="24"/>
          <w:szCs w:val="24"/>
        </w:rPr>
        <w:t xml:space="preserve">3. Методика распределения иных межбюджетных трансфертов бюджетам муниципальных образований Абанского района </w:t>
      </w:r>
    </w:p>
    <w:p w:rsidR="001D05B2" w:rsidRPr="001D05B2" w:rsidRDefault="001D05B2" w:rsidP="001D05B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3.1. Иной межбюджетный трансферт бюджету i-го поселения (Ti) рассчитывается по формуле: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Тi = Пi/Псумм*Об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где: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 xml:space="preserve">Пi - прирост поступлений налогов в бюджет i-го поселения, рассчитываемый для поселений, имеющих право на получение иного межбюджетного трансферта в соответствии с </w:t>
      </w:r>
      <w:hyperlink w:anchor="P52" w:history="1">
        <w:r w:rsidRPr="001D05B2">
          <w:rPr>
            <w:sz w:val="24"/>
            <w:szCs w:val="24"/>
          </w:rPr>
          <w:t>пунктом 2.2</w:t>
        </w:r>
      </w:hyperlink>
      <w:r w:rsidRPr="001D05B2">
        <w:rPr>
          <w:sz w:val="24"/>
          <w:szCs w:val="24"/>
        </w:rPr>
        <w:t xml:space="preserve"> Порядка;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 xml:space="preserve">Псумм – суммарный объем прироста поступлений налогов в бюджет поселений, имеющих право на получение иного межбюджетного трансферта в соответствии с </w:t>
      </w:r>
      <w:hyperlink w:anchor="P52" w:history="1">
        <w:r w:rsidRPr="001D05B2">
          <w:rPr>
            <w:sz w:val="24"/>
            <w:szCs w:val="24"/>
          </w:rPr>
          <w:t>пунктом 2.2</w:t>
        </w:r>
      </w:hyperlink>
      <w:r w:rsidRPr="001D05B2">
        <w:rPr>
          <w:sz w:val="24"/>
          <w:szCs w:val="24"/>
        </w:rPr>
        <w:t xml:space="preserve"> Порядка;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Об – общий объем иных межбюджетных трансфертов бюджетам муниципальных образований Абанского района Красноярского края за содействие развитию налогового потенциала.</w:t>
      </w: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3.2.  Прирост поступлений налогов в бюджет i-го поселения рассчитывается по формуле: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lastRenderedPageBreak/>
        <w:t>,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где:</w:t>
      </w:r>
    </w:p>
    <w:p w:rsidR="001D05B2" w:rsidRPr="001D05B2" w:rsidRDefault="001D05B2" w:rsidP="001D05B2">
      <w:pPr>
        <w:pStyle w:val="ConsPlusNormal"/>
        <w:ind w:firstLine="540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П</w:t>
      </w:r>
      <w:r w:rsidRPr="001D05B2">
        <w:rPr>
          <w:sz w:val="24"/>
          <w:szCs w:val="24"/>
          <w:lang w:val="en-US"/>
        </w:rPr>
        <w:t>i</w:t>
      </w:r>
      <w:r w:rsidRPr="001D05B2">
        <w:rPr>
          <w:sz w:val="24"/>
          <w:szCs w:val="24"/>
        </w:rPr>
        <w:t xml:space="preserve"> =</w:t>
      </w:r>
      <w:r w:rsidRPr="001D05B2">
        <w:rPr>
          <w:sz w:val="24"/>
          <w:szCs w:val="24"/>
          <w:lang w:val="en-US"/>
        </w:rPr>
        <w:t>SUM</w:t>
      </w:r>
      <w:r w:rsidRPr="001D05B2">
        <w:rPr>
          <w:sz w:val="24"/>
          <w:szCs w:val="24"/>
        </w:rPr>
        <w:t>П</w:t>
      </w:r>
      <w:r w:rsidRPr="001D05B2">
        <w:rPr>
          <w:sz w:val="24"/>
          <w:szCs w:val="24"/>
          <w:lang w:val="en-US"/>
        </w:rPr>
        <w:t>ki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Пki - прирост поступлений k-го налога в бюджет i-го поселения;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k - единый сельскохозяйственный налог, налог на имущество физических лиц, земельный налог.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3.3. Прирост поступлений k-го налога в бюджет i-го поселения рассчитывается по следующей формуле: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  <w:lang w:val="en-US"/>
        </w:rPr>
      </w:pPr>
      <w:r w:rsidRPr="001D05B2">
        <w:rPr>
          <w:sz w:val="24"/>
          <w:szCs w:val="24"/>
        </w:rPr>
        <w:t>П</w:t>
      </w:r>
      <w:r w:rsidRPr="001D05B2">
        <w:rPr>
          <w:sz w:val="24"/>
          <w:szCs w:val="24"/>
          <w:lang w:val="en-US"/>
        </w:rPr>
        <w:t xml:space="preserve">ki = </w:t>
      </w:r>
      <w:r w:rsidRPr="001D05B2">
        <w:rPr>
          <w:sz w:val="24"/>
          <w:szCs w:val="24"/>
        </w:rPr>
        <w:t>Д</w:t>
      </w:r>
      <w:r w:rsidRPr="001D05B2">
        <w:rPr>
          <w:sz w:val="24"/>
          <w:szCs w:val="24"/>
          <w:lang w:val="en-US"/>
        </w:rPr>
        <w:t xml:space="preserve">k(n)i - </w:t>
      </w:r>
      <w:r w:rsidRPr="001D05B2">
        <w:rPr>
          <w:sz w:val="24"/>
          <w:szCs w:val="24"/>
        </w:rPr>
        <w:t>Д</w:t>
      </w:r>
      <w:r w:rsidRPr="001D05B2">
        <w:rPr>
          <w:sz w:val="24"/>
          <w:szCs w:val="24"/>
          <w:lang w:val="en-US"/>
        </w:rPr>
        <w:t>k(n-1)i,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  <w:lang w:val="en-US"/>
        </w:rPr>
      </w:pPr>
    </w:p>
    <w:p w:rsidR="001D05B2" w:rsidRPr="001D05B2" w:rsidRDefault="001D05B2" w:rsidP="001D05B2">
      <w:pPr>
        <w:pStyle w:val="ConsPlusNormal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где: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Дk(n)i - фактические поступления k-го налога в отчетном финансовом году в бюджет i-го поселения;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Дk(n-1)ij - фактические поступления k-го налога в году, предшествующем отчетному финансовому году, в бюджет i-го поселения.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3.4. В случае если значение фактического поступления k-го налога в отчетном финансовом году и (или) в году, предшествующем отчетному финансовому году, отрицательное, при расчете соответствующих показателей Пki значение фактического поступления k-го налога принимается равным нулю.</w:t>
      </w:r>
    </w:p>
    <w:p w:rsidR="001D05B2" w:rsidRPr="001D05B2" w:rsidRDefault="001D05B2" w:rsidP="001D05B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В случае если значения приростов поступлений налогов в соответствующие бюджеты в отчетном финансовом году по отношению к году, предшествующему отчетному финансовому году, отрицательные, значения соответствующих показателей Пki принимаются равными нулю.</w:t>
      </w:r>
    </w:p>
    <w:p w:rsidR="001D05B2" w:rsidRPr="00E51176" w:rsidRDefault="001D05B2" w:rsidP="001D0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5B2" w:rsidRPr="00E51176" w:rsidRDefault="001D05B2" w:rsidP="001D05B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05B2" w:rsidRDefault="001D05B2" w:rsidP="001D05B2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1D05B2" w:rsidRDefault="001D05B2" w:rsidP="001D05B2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1D05B2" w:rsidRPr="001D05B2" w:rsidRDefault="001D05B2" w:rsidP="001D05B2">
      <w:pPr>
        <w:pStyle w:val="ConsPlusNormal"/>
        <w:ind w:firstLine="5245"/>
        <w:jc w:val="both"/>
        <w:outlineLvl w:val="1"/>
        <w:rPr>
          <w:sz w:val="24"/>
          <w:szCs w:val="24"/>
        </w:rPr>
      </w:pPr>
      <w:r w:rsidRPr="001D05B2">
        <w:rPr>
          <w:sz w:val="24"/>
          <w:szCs w:val="24"/>
        </w:rPr>
        <w:t xml:space="preserve">Приложение 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к Порядку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предоставления и распределения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иных межбюджетных трансфертов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бюджетам муниципальных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образований Абанского района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Красноярского края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за содействие развитию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  <w:r w:rsidRPr="001D05B2">
        <w:rPr>
          <w:sz w:val="24"/>
          <w:szCs w:val="24"/>
        </w:rPr>
        <w:t>налогового потенциала</w:t>
      </w:r>
    </w:p>
    <w:p w:rsidR="001D05B2" w:rsidRPr="001D05B2" w:rsidRDefault="001D05B2" w:rsidP="001D05B2">
      <w:pPr>
        <w:pStyle w:val="ConsPlusNormal"/>
        <w:ind w:firstLine="5245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bookmarkStart w:id="6" w:name="P211"/>
      <w:bookmarkEnd w:id="6"/>
      <w:r w:rsidRPr="001D05B2">
        <w:rPr>
          <w:sz w:val="24"/>
          <w:szCs w:val="24"/>
        </w:rPr>
        <w:t>Отчет об использовании иных межбюджетных трансфертов</w:t>
      </w: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бюджетам муниципальных образований Абанского района Красноярского края</w:t>
      </w: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за содействие развитию налогового потенциала</w:t>
      </w: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__________________________________________________________</w:t>
      </w: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(наименование муниципального образования)</w:t>
      </w:r>
    </w:p>
    <w:p w:rsidR="001D05B2" w:rsidRPr="001D05B2" w:rsidRDefault="001D05B2" w:rsidP="001D05B2">
      <w:pPr>
        <w:pStyle w:val="ConsPlusNormal"/>
        <w:jc w:val="center"/>
        <w:rPr>
          <w:sz w:val="24"/>
          <w:szCs w:val="24"/>
        </w:rPr>
      </w:pPr>
      <w:r w:rsidRPr="001D05B2">
        <w:rPr>
          <w:sz w:val="24"/>
          <w:szCs w:val="24"/>
        </w:rPr>
        <w:t>за ______ год</w:t>
      </w: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591"/>
        <w:gridCol w:w="1984"/>
        <w:gridCol w:w="1418"/>
        <w:gridCol w:w="1228"/>
      </w:tblGrid>
      <w:tr w:rsidR="001D05B2" w:rsidRPr="001D05B2" w:rsidTr="007A55A7">
        <w:tc>
          <w:tcPr>
            <w:tcW w:w="913" w:type="dxa"/>
            <w:vMerge w:val="restart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N п/п</w:t>
            </w:r>
          </w:p>
        </w:tc>
        <w:tc>
          <w:tcPr>
            <w:tcW w:w="3591" w:type="dxa"/>
            <w:vMerge w:val="restart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 xml:space="preserve">Наименование вопроса местного значения </w:t>
            </w:r>
            <w:hyperlink w:anchor="P270" w:history="1">
              <w:r w:rsidRPr="001D05B2">
                <w:rPr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630" w:type="dxa"/>
            <w:gridSpan w:val="3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ИМБТ бюджетам муниципальных образований Абанского района Красноярского края за содействие развитию налогового потенциала, руб.</w:t>
            </w:r>
          </w:p>
        </w:tc>
      </w:tr>
      <w:tr w:rsidR="001D05B2" w:rsidRPr="001D05B2" w:rsidTr="007A55A7">
        <w:tc>
          <w:tcPr>
            <w:tcW w:w="913" w:type="dxa"/>
            <w:vMerge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утверждено в бюджете поселения, руб.</w:t>
            </w:r>
          </w:p>
        </w:tc>
        <w:tc>
          <w:tcPr>
            <w:tcW w:w="1418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исполнено, руб.</w:t>
            </w:r>
          </w:p>
        </w:tc>
        <w:tc>
          <w:tcPr>
            <w:tcW w:w="1228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процент исполнения</w:t>
            </w:r>
          </w:p>
        </w:tc>
      </w:tr>
      <w:tr w:rsidR="001D05B2" w:rsidRPr="001D05B2" w:rsidTr="007A55A7">
        <w:tc>
          <w:tcPr>
            <w:tcW w:w="913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1</w:t>
            </w:r>
          </w:p>
        </w:tc>
        <w:tc>
          <w:tcPr>
            <w:tcW w:w="3591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4</w:t>
            </w:r>
          </w:p>
        </w:tc>
        <w:tc>
          <w:tcPr>
            <w:tcW w:w="1228" w:type="dxa"/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5</w:t>
            </w:r>
          </w:p>
        </w:tc>
      </w:tr>
      <w:tr w:rsidR="001D05B2" w:rsidRPr="001D05B2" w:rsidTr="007A55A7">
        <w:tc>
          <w:tcPr>
            <w:tcW w:w="913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1</w:t>
            </w:r>
          </w:p>
        </w:tc>
        <w:tc>
          <w:tcPr>
            <w:tcW w:w="3591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D05B2" w:rsidRPr="001D05B2" w:rsidTr="007A55A7">
        <w:tc>
          <w:tcPr>
            <w:tcW w:w="913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2</w:t>
            </w:r>
          </w:p>
        </w:tc>
        <w:tc>
          <w:tcPr>
            <w:tcW w:w="3591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D05B2" w:rsidRPr="001D05B2" w:rsidTr="007A55A7">
        <w:tc>
          <w:tcPr>
            <w:tcW w:w="913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Итого</w:t>
            </w:r>
          </w:p>
        </w:tc>
        <w:tc>
          <w:tcPr>
            <w:tcW w:w="3591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p w:rsidR="001D05B2" w:rsidRPr="001D05B2" w:rsidRDefault="001D05B2" w:rsidP="001D05B2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794"/>
        <w:gridCol w:w="397"/>
        <w:gridCol w:w="1923"/>
        <w:gridCol w:w="397"/>
        <w:gridCol w:w="458"/>
        <w:gridCol w:w="2494"/>
      </w:tblGrid>
      <w:tr w:rsidR="001D05B2" w:rsidRPr="001D05B2" w:rsidTr="007A55A7">
        <w:tc>
          <w:tcPr>
            <w:tcW w:w="34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Глава сельсовета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D05B2" w:rsidRPr="001D05B2" w:rsidTr="007A55A7">
        <w:tblPrEx>
          <w:tblBorders>
            <w:insideH w:val="none" w:sz="0" w:space="0" w:color="auto"/>
          </w:tblBorders>
        </w:tblPrEx>
        <w:tc>
          <w:tcPr>
            <w:tcW w:w="34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(подпись)</w:t>
            </w: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>(расшифровка подписи)</w:t>
            </w:r>
          </w:p>
        </w:tc>
      </w:tr>
      <w:tr w:rsidR="001D05B2" w:rsidRPr="001D05B2" w:rsidTr="007A55A7"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1D05B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 xml:space="preserve">Исполнитель 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D05B2" w:rsidRPr="001D05B2" w:rsidTr="007A55A7">
        <w:tblPrEx>
          <w:tblBorders>
            <w:insideH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7A55A7">
            <w:pPr>
              <w:rPr>
                <w:sz w:val="24"/>
                <w:szCs w:val="24"/>
              </w:rPr>
            </w:pPr>
          </w:p>
        </w:tc>
      </w:tr>
      <w:tr w:rsidR="001D05B2" w:rsidRPr="001D05B2" w:rsidTr="007A55A7">
        <w:tblPrEx>
          <w:tblBorders>
            <w:insideH w:val="none" w:sz="0" w:space="0" w:color="auto"/>
          </w:tblBorders>
        </w:tblPrEx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D05B2" w:rsidRPr="001D05B2" w:rsidRDefault="001D05B2" w:rsidP="00BF0163">
            <w:pPr>
              <w:pStyle w:val="ConsPlusNormal"/>
              <w:spacing w:before="220"/>
              <w:ind w:firstLine="0"/>
              <w:jc w:val="both"/>
              <w:rPr>
                <w:sz w:val="24"/>
                <w:szCs w:val="24"/>
              </w:rPr>
            </w:pPr>
            <w:r w:rsidRPr="001D05B2">
              <w:rPr>
                <w:sz w:val="24"/>
                <w:szCs w:val="24"/>
              </w:rPr>
              <w:t xml:space="preserve">&lt;*&gt; В соответствии с Федеральным </w:t>
            </w:r>
            <w:hyperlink r:id="rId20" w:history="1">
              <w:r w:rsidRPr="001D05B2">
                <w:rPr>
                  <w:sz w:val="24"/>
                  <w:szCs w:val="24"/>
                </w:rPr>
                <w:t>законом</w:t>
              </w:r>
            </w:hyperlink>
            <w:r w:rsidRPr="001D05B2">
              <w:rPr>
                <w:sz w:val="24"/>
                <w:szCs w:val="24"/>
              </w:rPr>
              <w:t xml:space="preserve"> от 06.10.2003 № 131-ФЗ «Об общих принципах организации местного самоуправления в Российской Федерации» и </w:t>
            </w:r>
            <w:hyperlink r:id="rId21" w:history="1">
              <w:r w:rsidRPr="001D05B2">
                <w:rPr>
                  <w:sz w:val="24"/>
                  <w:szCs w:val="24"/>
                </w:rPr>
                <w:t>Законом</w:t>
              </w:r>
            </w:hyperlink>
            <w:r w:rsidRPr="001D05B2">
              <w:rPr>
                <w:sz w:val="24"/>
                <w:szCs w:val="24"/>
              </w:rPr>
              <w:t xml:space="preserve"> Красноярского края от 15.10.2015 № 9-3724 «О закреплении вопросов местного значения за сельскими поселениями Красноярского края».</w:t>
            </w:r>
          </w:p>
        </w:tc>
      </w:tr>
    </w:tbl>
    <w:p w:rsidR="00643D04" w:rsidRPr="0019279F" w:rsidRDefault="00643D04" w:rsidP="00386A5B">
      <w:pPr>
        <w:tabs>
          <w:tab w:val="left" w:pos="0"/>
        </w:tabs>
        <w:rPr>
          <w:sz w:val="24"/>
          <w:szCs w:val="24"/>
        </w:rPr>
      </w:pPr>
    </w:p>
    <w:sectPr w:rsidR="00643D04" w:rsidRPr="0019279F" w:rsidSect="00C34238">
      <w:pgSz w:w="11906" w:h="16838" w:code="9"/>
      <w:pgMar w:top="1134" w:right="567" w:bottom="1134" w:left="1701" w:header="709" w:footer="709" w:gutter="0"/>
      <w:paperSrc w:first="1932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696" w:rsidRDefault="008C7696">
      <w:r>
        <w:separator/>
      </w:r>
    </w:p>
  </w:endnote>
  <w:endnote w:type="continuationSeparator" w:id="0">
    <w:p w:rsidR="008C7696" w:rsidRDefault="008C7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7" w:rsidRDefault="00021447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1447" w:rsidRDefault="00021447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7" w:rsidRDefault="00021447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696" w:rsidRDefault="008C7696">
      <w:r>
        <w:separator/>
      </w:r>
    </w:p>
  </w:footnote>
  <w:footnote w:type="continuationSeparator" w:id="0">
    <w:p w:rsidR="008C7696" w:rsidRDefault="008C7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447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279F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05B2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6AA1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77A3E"/>
    <w:rsid w:val="00385E6E"/>
    <w:rsid w:val="00386A5B"/>
    <w:rsid w:val="00386B4E"/>
    <w:rsid w:val="00387777"/>
    <w:rsid w:val="00391381"/>
    <w:rsid w:val="00391D53"/>
    <w:rsid w:val="00393F2A"/>
    <w:rsid w:val="00396144"/>
    <w:rsid w:val="003A1D2E"/>
    <w:rsid w:val="003B053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4D96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5E6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1739"/>
    <w:rsid w:val="006F3073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3AEE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4ACE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5E55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7696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21FA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6508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35F8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46038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8FA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522"/>
    <w:rsid w:val="00B747A2"/>
    <w:rsid w:val="00B74F0E"/>
    <w:rsid w:val="00B751F9"/>
    <w:rsid w:val="00B76B5B"/>
    <w:rsid w:val="00B76D66"/>
    <w:rsid w:val="00B81C47"/>
    <w:rsid w:val="00B85531"/>
    <w:rsid w:val="00B8656F"/>
    <w:rsid w:val="00B967D5"/>
    <w:rsid w:val="00B975C3"/>
    <w:rsid w:val="00BA016D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163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58C9"/>
    <w:rsid w:val="00C27957"/>
    <w:rsid w:val="00C27BE6"/>
    <w:rsid w:val="00C34238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7F7E"/>
    <w:rsid w:val="00D012AE"/>
    <w:rsid w:val="00D04825"/>
    <w:rsid w:val="00D05C18"/>
    <w:rsid w:val="00D10366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7743A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3430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2F0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433B"/>
    <w:rsid w:val="00E85564"/>
    <w:rsid w:val="00E85C70"/>
    <w:rsid w:val="00E85F05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2BC8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D5A23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9279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hyperlink" Target="consultantplus://offline/ref=A90AD00333885CE0D1CCB1C6FED47440BEC79D7823191DC0AC65FDE83E577F409BEF3704FDD8FB04E" TargetMode="External"/><Relationship Id="rId18" Type="http://schemas.openxmlformats.org/officeDocument/2006/relationships/hyperlink" Target="consultantplus://offline/ref=2521F41FD80E08B250B7D48F1F7F20965791837F31B6C81A4C1DD705A778E5822A00D2B695D38371E380759C49w35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521F41FD80E08B250B7CA8209137F99579FDE7036B4C74B144CD152F828E3D778408CEFC797C87CE69E699C4D23FBF486wE50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0AD00333885CE0D1CCB1C6FED47440BEC79D7823191DC0AC65FDE83E577F409BEF3704FDD8FB04E" TargetMode="External"/><Relationship Id="rId17" Type="http://schemas.openxmlformats.org/officeDocument/2006/relationships/hyperlink" Target="consultantplus://offline/ref=763F304F71969E38E71ADE682174EAEC28AEC04613F7DBF3245E9B85E1D82783659C073FCD542E7CCF80E34E57B5F0FF26E168EFCED16CC220A756A0f0P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0AD00333885CE0D1CCB1C6FED47440BEC79D7823191DC0AC65FDE83E577F409BEF3704FDD8FB04E" TargetMode="External"/><Relationship Id="rId20" Type="http://schemas.openxmlformats.org/officeDocument/2006/relationships/hyperlink" Target="consultantplus://offline/ref=2521F41FD80E08B250B7D48F1F7F20965791837F31B6C81A4C1DD705A778E5822A00D2B695D38371E380759C49w35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0AD00333885CE0D1CCB1C6FED47440BEC79D7823191DC0AC65FDE83E577F409BEF3704FDD8FB04E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2521F41FD80E08B250B7CA8209137F99579FDE7036B4C74B144CD152F828E3D778408CEFC797C87CE69E699C4D23FBF486wE5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Relationship Id="rId14" Type="http://schemas.openxmlformats.org/officeDocument/2006/relationships/hyperlink" Target="consultantplus://offline/ref=A90AD00333885CE0D1CCB1C6FED47440BEC79D7823191DC0AC65FDE83E577F409BEF3704FDD8FB04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79ABB-1E69-41C7-B6C1-7261B8E3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54247</Words>
  <Characters>309209</Characters>
  <Application>Microsoft Office Word</Application>
  <DocSecurity>0</DocSecurity>
  <Lines>2576</Lines>
  <Paragraphs>725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362731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2023-10-30T03:17:00Z</cp:lastPrinted>
  <dcterms:created xsi:type="dcterms:W3CDTF">2023-10-12T07:29:00Z</dcterms:created>
  <dcterms:modified xsi:type="dcterms:W3CDTF">2023-11-01T04:03:00Z</dcterms:modified>
</cp:coreProperties>
</file>